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DB365"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Федеральное государственное образовательное бюджетное учреждение</w:t>
      </w:r>
    </w:p>
    <w:p w14:paraId="3BA805DB"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высшего образования</w:t>
      </w:r>
    </w:p>
    <w:p w14:paraId="37F56612"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p>
    <w:p w14:paraId="5C598D44"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«ФинансовЫЙ УНИВЕРСИТЕТ при Правительстве</w:t>
      </w:r>
    </w:p>
    <w:p w14:paraId="728D438A"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Российской Федерации»</w:t>
      </w:r>
    </w:p>
    <w:p w14:paraId="3064FD2B"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p>
    <w:p w14:paraId="2D513429"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(Финансовый университет)</w:t>
      </w:r>
    </w:p>
    <w:p w14:paraId="1F4AE50F" w14:textId="77777777" w:rsidR="003623D2" w:rsidRPr="003317F2"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0692901" w14:textId="77777777" w:rsidR="00473842" w:rsidRPr="003317F2" w:rsidRDefault="003623D2" w:rsidP="00473842">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Департамент политологии</w:t>
      </w:r>
    </w:p>
    <w:p w14:paraId="0CBBAFEF" w14:textId="2D56B639" w:rsidR="00473842" w:rsidRPr="003317F2" w:rsidRDefault="00473842" w:rsidP="00473842">
      <w:pPr>
        <w:tabs>
          <w:tab w:val="left" w:pos="709"/>
          <w:tab w:val="left" w:pos="993"/>
        </w:tabs>
        <w:spacing w:after="0" w:line="240" w:lineRule="auto"/>
        <w:ind w:firstLine="567"/>
        <w:jc w:val="center"/>
        <w:rPr>
          <w:rFonts w:ascii="Times New Roman" w:hAnsi="Times New Roman"/>
          <w:b/>
          <w:sz w:val="28"/>
          <w:szCs w:val="28"/>
        </w:rPr>
      </w:pPr>
      <w:r w:rsidRPr="003317F2">
        <w:rPr>
          <w:rFonts w:ascii="Times New Roman" w:hAnsi="Times New Roman"/>
          <w:b/>
          <w:sz w:val="28"/>
          <w:szCs w:val="28"/>
        </w:rPr>
        <w:t>Департамент психологии и развития человеческого капитала</w:t>
      </w:r>
    </w:p>
    <w:p w14:paraId="61D03118" w14:textId="5152327C" w:rsidR="003623D2" w:rsidRPr="003317F2" w:rsidRDefault="003623D2"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 xml:space="preserve">Факультета социальных наук и массовых коммуникаций </w:t>
      </w:r>
    </w:p>
    <w:p w14:paraId="5967A21A" w14:textId="77777777"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9B5119" w:rsidRPr="003317F2" w14:paraId="59F5D262" w14:textId="77777777" w:rsidTr="006E1276">
        <w:trPr>
          <w:trHeight w:val="3203"/>
        </w:trPr>
        <w:tc>
          <w:tcPr>
            <w:tcW w:w="2587" w:type="pct"/>
          </w:tcPr>
          <w:p w14:paraId="032FDCAF" w14:textId="77777777" w:rsidR="009B5119" w:rsidRPr="003317F2" w:rsidRDefault="009B5119" w:rsidP="009B5119">
            <w:pPr>
              <w:jc w:val="center"/>
              <w:rPr>
                <w:rFonts w:ascii="Times New Roman" w:hAnsi="Times New Roman" w:cs="Times New Roman"/>
                <w:sz w:val="28"/>
                <w:szCs w:val="28"/>
              </w:rPr>
            </w:pPr>
          </w:p>
          <w:p w14:paraId="4EB7F300" w14:textId="77777777" w:rsidR="009B5119" w:rsidRPr="003317F2" w:rsidRDefault="009B5119" w:rsidP="006E1276">
            <w:pPr>
              <w:jc w:val="center"/>
              <w:rPr>
                <w:rFonts w:ascii="Times New Roman" w:hAnsi="Times New Roman" w:cs="Times New Roman"/>
                <w:sz w:val="28"/>
                <w:szCs w:val="28"/>
              </w:rPr>
            </w:pPr>
          </w:p>
        </w:tc>
        <w:tc>
          <w:tcPr>
            <w:tcW w:w="2413" w:type="pct"/>
          </w:tcPr>
          <w:p w14:paraId="01F238E5" w14:textId="77777777" w:rsidR="009B5119" w:rsidRPr="003317F2" w:rsidRDefault="009B5119" w:rsidP="009B5119">
            <w:pPr>
              <w:rPr>
                <w:rFonts w:ascii="Times New Roman" w:hAnsi="Times New Roman" w:cs="Times New Roman"/>
                <w:sz w:val="28"/>
                <w:szCs w:val="28"/>
              </w:rPr>
            </w:pPr>
          </w:p>
          <w:p w14:paraId="447D6044" w14:textId="5A1040C4" w:rsidR="009B5119" w:rsidRPr="003317F2" w:rsidRDefault="006E1276" w:rsidP="009B5119">
            <w:pPr>
              <w:rPr>
                <w:rFonts w:ascii="Times New Roman" w:hAnsi="Times New Roman" w:cs="Times New Roman"/>
                <w:sz w:val="28"/>
                <w:szCs w:val="28"/>
              </w:rPr>
            </w:pPr>
            <w:r w:rsidRPr="003317F2">
              <w:rPr>
                <w:rFonts w:ascii="Times New Roman" w:hAnsi="Times New Roman" w:cs="Times New Roman"/>
                <w:sz w:val="28"/>
                <w:szCs w:val="28"/>
              </w:rPr>
              <w:t xml:space="preserve">      </w:t>
            </w:r>
            <w:r w:rsidR="009B5119" w:rsidRPr="003317F2">
              <w:rPr>
                <w:rFonts w:ascii="Times New Roman" w:hAnsi="Times New Roman" w:cs="Times New Roman"/>
                <w:sz w:val="28"/>
                <w:szCs w:val="28"/>
              </w:rPr>
              <w:t xml:space="preserve"> УТВЕРЖДАЮ</w:t>
            </w:r>
          </w:p>
          <w:p w14:paraId="18E2D797" w14:textId="77777777" w:rsidR="009B5119" w:rsidRPr="003317F2" w:rsidRDefault="009B5119" w:rsidP="009B5119">
            <w:pPr>
              <w:jc w:val="center"/>
              <w:rPr>
                <w:rFonts w:ascii="Times New Roman" w:hAnsi="Times New Roman" w:cs="Times New Roman"/>
                <w:sz w:val="28"/>
                <w:szCs w:val="28"/>
              </w:rPr>
            </w:pPr>
          </w:p>
          <w:p w14:paraId="51757FE4" w14:textId="4A89C6AA" w:rsidR="009B5119" w:rsidRPr="003317F2" w:rsidRDefault="006E1276" w:rsidP="006E1276">
            <w:pPr>
              <w:rPr>
                <w:rFonts w:ascii="Times New Roman" w:hAnsi="Times New Roman" w:cs="Times New Roman"/>
                <w:sz w:val="28"/>
                <w:szCs w:val="28"/>
              </w:rPr>
            </w:pPr>
            <w:r w:rsidRPr="003317F2">
              <w:rPr>
                <w:rFonts w:ascii="Times New Roman" w:hAnsi="Times New Roman" w:cs="Times New Roman"/>
                <w:sz w:val="28"/>
                <w:szCs w:val="28"/>
              </w:rPr>
              <w:t xml:space="preserve">         </w:t>
            </w:r>
            <w:r w:rsidR="009B5119" w:rsidRPr="003317F2">
              <w:rPr>
                <w:rFonts w:ascii="Times New Roman" w:hAnsi="Times New Roman" w:cs="Times New Roman"/>
                <w:sz w:val="28"/>
                <w:szCs w:val="28"/>
              </w:rPr>
              <w:t xml:space="preserve">Проректор по учебной и </w:t>
            </w:r>
          </w:p>
          <w:p w14:paraId="23B824F9" w14:textId="77777777" w:rsidR="009B5119" w:rsidRPr="003317F2" w:rsidRDefault="009B5119" w:rsidP="009B5119">
            <w:pPr>
              <w:rPr>
                <w:rFonts w:ascii="Times New Roman" w:hAnsi="Times New Roman" w:cs="Times New Roman"/>
                <w:sz w:val="28"/>
                <w:szCs w:val="28"/>
              </w:rPr>
            </w:pPr>
            <w:r w:rsidRPr="003317F2">
              <w:rPr>
                <w:rFonts w:ascii="Times New Roman" w:hAnsi="Times New Roman" w:cs="Times New Roman"/>
                <w:sz w:val="28"/>
                <w:szCs w:val="28"/>
              </w:rPr>
              <w:t xml:space="preserve">          методической работе</w:t>
            </w:r>
          </w:p>
          <w:p w14:paraId="6A6F2172" w14:textId="77777777" w:rsidR="009B5119" w:rsidRPr="003317F2" w:rsidRDefault="009B5119" w:rsidP="009B5119">
            <w:pPr>
              <w:jc w:val="center"/>
              <w:rPr>
                <w:rFonts w:ascii="Times New Roman" w:hAnsi="Times New Roman" w:cs="Times New Roman"/>
                <w:sz w:val="28"/>
                <w:szCs w:val="28"/>
              </w:rPr>
            </w:pPr>
          </w:p>
          <w:p w14:paraId="44630D12" w14:textId="570D3760" w:rsidR="009B5119" w:rsidRPr="003317F2" w:rsidRDefault="009B5119"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______________Е.А.</w:t>
            </w:r>
            <w:r w:rsidR="006E1276" w:rsidRPr="003317F2">
              <w:rPr>
                <w:rFonts w:ascii="Times New Roman" w:hAnsi="Times New Roman" w:cs="Times New Roman"/>
                <w:sz w:val="28"/>
                <w:szCs w:val="28"/>
              </w:rPr>
              <w:t xml:space="preserve"> </w:t>
            </w:r>
            <w:r w:rsidRPr="003317F2">
              <w:rPr>
                <w:rFonts w:ascii="Times New Roman" w:hAnsi="Times New Roman" w:cs="Times New Roman"/>
                <w:sz w:val="28"/>
                <w:szCs w:val="28"/>
              </w:rPr>
              <w:t>Каменева</w:t>
            </w:r>
          </w:p>
          <w:p w14:paraId="26F952A4" w14:textId="76D000CE" w:rsidR="009B5119" w:rsidRPr="003317F2" w:rsidRDefault="006E1276"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w:t>
            </w:r>
          </w:p>
          <w:p w14:paraId="45E43505" w14:textId="3F76C0CC" w:rsidR="009B5119" w:rsidRPr="003317F2" w:rsidRDefault="000C3BF9"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«__</w:t>
            </w:r>
            <w:r w:rsidR="00310F80" w:rsidRPr="003317F2">
              <w:rPr>
                <w:rFonts w:ascii="Times New Roman" w:hAnsi="Times New Roman" w:cs="Times New Roman"/>
                <w:sz w:val="28"/>
                <w:szCs w:val="28"/>
              </w:rPr>
              <w:t>25_</w:t>
            </w:r>
            <w:r w:rsidRPr="003317F2">
              <w:rPr>
                <w:rFonts w:ascii="Times New Roman" w:hAnsi="Times New Roman" w:cs="Times New Roman"/>
                <w:sz w:val="28"/>
                <w:szCs w:val="28"/>
              </w:rPr>
              <w:t>» __</w:t>
            </w:r>
            <w:r w:rsidR="00310F80" w:rsidRPr="003317F2">
              <w:rPr>
                <w:rFonts w:ascii="Times New Roman" w:hAnsi="Times New Roman" w:cs="Times New Roman"/>
                <w:sz w:val="28"/>
                <w:szCs w:val="28"/>
              </w:rPr>
              <w:t>апреля__</w:t>
            </w:r>
            <w:r w:rsidRPr="003317F2">
              <w:rPr>
                <w:rFonts w:ascii="Times New Roman" w:hAnsi="Times New Roman" w:cs="Times New Roman"/>
                <w:sz w:val="28"/>
                <w:szCs w:val="28"/>
              </w:rPr>
              <w:t xml:space="preserve"> 2023</w:t>
            </w:r>
            <w:r w:rsidR="009B5119" w:rsidRPr="003317F2">
              <w:rPr>
                <w:rFonts w:ascii="Times New Roman" w:hAnsi="Times New Roman" w:cs="Times New Roman"/>
                <w:sz w:val="28"/>
                <w:szCs w:val="28"/>
              </w:rPr>
              <w:t>г.</w:t>
            </w:r>
          </w:p>
          <w:p w14:paraId="5ED2D9AE" w14:textId="77777777" w:rsidR="009B5119" w:rsidRPr="003317F2" w:rsidRDefault="009B5119" w:rsidP="009B5119">
            <w:pPr>
              <w:rPr>
                <w:rFonts w:ascii="Times New Roman" w:hAnsi="Times New Roman" w:cs="Times New Roman"/>
                <w:sz w:val="28"/>
                <w:szCs w:val="28"/>
              </w:rPr>
            </w:pPr>
          </w:p>
        </w:tc>
      </w:tr>
    </w:tbl>
    <w:p w14:paraId="5C93274D" w14:textId="77777777" w:rsidR="003623D2" w:rsidRPr="003317F2" w:rsidRDefault="003623D2" w:rsidP="003623D2">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1457ACB6" w14:textId="44D4C93C" w:rsidR="003623D2" w:rsidRPr="003317F2" w:rsidRDefault="00B1041C"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317F2">
        <w:rPr>
          <w:rFonts w:ascii="Times New Roman" w:eastAsia="Times New Roman" w:hAnsi="Times New Roman" w:cs="Times New Roman"/>
          <w:b/>
          <w:sz w:val="32"/>
          <w:szCs w:val="32"/>
        </w:rPr>
        <w:t>Н.Н. Кулакова</w:t>
      </w:r>
      <w:r w:rsidR="00473842" w:rsidRPr="003317F2">
        <w:rPr>
          <w:rFonts w:ascii="Times New Roman" w:eastAsia="Times New Roman" w:hAnsi="Times New Roman" w:cs="Times New Roman"/>
          <w:b/>
          <w:sz w:val="32"/>
          <w:szCs w:val="32"/>
        </w:rPr>
        <w:t>, Д.Э. Удалов</w:t>
      </w:r>
    </w:p>
    <w:p w14:paraId="7F16BA0F"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317F2">
        <w:rPr>
          <w:rFonts w:ascii="Times New Roman" w:eastAsia="Times New Roman" w:hAnsi="Times New Roman" w:cs="Times New Roman"/>
          <w:b/>
          <w:sz w:val="32"/>
          <w:szCs w:val="32"/>
        </w:rPr>
        <w:t>ПОЛИТИЧЕСКАЯ И ЭКОНОМИЧЕСКАЯ КОНФЛИКТОЛОГИЯ</w:t>
      </w:r>
    </w:p>
    <w:p w14:paraId="25ECD39A"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Рабочая программа дисциплины</w:t>
      </w:r>
    </w:p>
    <w:p w14:paraId="097E820E"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студентов, обучающихся по направлению подготовки</w:t>
      </w:r>
    </w:p>
    <w:p w14:paraId="55501506" w14:textId="6A71BD48" w:rsidR="00B1041C" w:rsidRPr="008F74DA" w:rsidRDefault="00B1041C" w:rsidP="008F74DA">
      <w:pPr>
        <w:tabs>
          <w:tab w:val="left" w:pos="709"/>
          <w:tab w:val="left" w:pos="993"/>
        </w:tabs>
        <w:spacing w:after="0" w:line="360" w:lineRule="auto"/>
        <w:ind w:firstLine="567"/>
        <w:jc w:val="center"/>
        <w:rPr>
          <w:rFonts w:ascii="Times New Roman" w:hAnsi="Times New Roman" w:cs="Times New Roman"/>
          <w:sz w:val="28"/>
          <w:szCs w:val="28"/>
        </w:rPr>
      </w:pPr>
      <w:r w:rsidRPr="003317F2">
        <w:rPr>
          <w:rFonts w:ascii="Times New Roman" w:eastAsia="Times New Roman" w:hAnsi="Times New Roman" w:cs="Times New Roman"/>
          <w:sz w:val="28"/>
          <w:szCs w:val="28"/>
        </w:rPr>
        <w:t>41.03.04 Политология,</w:t>
      </w:r>
      <w:r w:rsidR="005079F9" w:rsidRPr="003317F2">
        <w:rPr>
          <w:rFonts w:ascii="Times New Roman" w:hAnsi="Times New Roman" w:cs="Times New Roman"/>
          <w:sz w:val="28"/>
          <w:szCs w:val="28"/>
        </w:rPr>
        <w:t xml:space="preserve"> ОП «</w:t>
      </w:r>
      <w:r w:rsidR="008F74DA">
        <w:rPr>
          <w:rFonts w:ascii="Times New Roman" w:hAnsi="Times New Roman"/>
          <w:sz w:val="28"/>
          <w:szCs w:val="28"/>
        </w:rPr>
        <w:t>Современные политические технологии, экспертиза и GR</w:t>
      </w:r>
      <w:r w:rsidR="005079F9" w:rsidRPr="003317F2">
        <w:rPr>
          <w:rFonts w:ascii="Times New Roman" w:hAnsi="Times New Roman" w:cs="Times New Roman"/>
          <w:sz w:val="28"/>
          <w:szCs w:val="28"/>
        </w:rPr>
        <w:t>», ОП «</w:t>
      </w:r>
      <w:r w:rsidR="006E1276" w:rsidRPr="003317F2">
        <w:rPr>
          <w:rFonts w:ascii="Times New Roman" w:hAnsi="Times New Roman" w:cs="Times New Roman"/>
          <w:sz w:val="28"/>
          <w:szCs w:val="28"/>
        </w:rPr>
        <w:t>М</w:t>
      </w:r>
      <w:r w:rsidR="005079F9" w:rsidRPr="003317F2">
        <w:rPr>
          <w:rFonts w:ascii="Times New Roman" w:hAnsi="Times New Roman" w:cs="Times New Roman"/>
          <w:sz w:val="28"/>
          <w:szCs w:val="28"/>
        </w:rPr>
        <w:t>ировая политика/</w:t>
      </w:r>
      <w:proofErr w:type="spellStart"/>
      <w:r w:rsidR="005079F9" w:rsidRPr="003317F2">
        <w:rPr>
          <w:rFonts w:ascii="Times New Roman" w:hAnsi="Times New Roman" w:cs="Times New Roman"/>
          <w:sz w:val="28"/>
          <w:szCs w:val="28"/>
        </w:rPr>
        <w:t>Global</w:t>
      </w:r>
      <w:proofErr w:type="spellEnd"/>
      <w:r w:rsidR="005079F9" w:rsidRPr="003317F2">
        <w:rPr>
          <w:rFonts w:ascii="Times New Roman" w:hAnsi="Times New Roman" w:cs="Times New Roman"/>
          <w:sz w:val="28"/>
          <w:szCs w:val="28"/>
        </w:rPr>
        <w:t xml:space="preserve"> </w:t>
      </w:r>
      <w:proofErr w:type="spellStart"/>
      <w:r w:rsidR="005079F9" w:rsidRPr="003317F2">
        <w:rPr>
          <w:rFonts w:ascii="Times New Roman" w:hAnsi="Times New Roman" w:cs="Times New Roman"/>
          <w:sz w:val="28"/>
          <w:szCs w:val="28"/>
        </w:rPr>
        <w:t>politics</w:t>
      </w:r>
      <w:proofErr w:type="spellEnd"/>
      <w:r w:rsidR="005079F9" w:rsidRPr="003317F2">
        <w:rPr>
          <w:rFonts w:ascii="Times New Roman" w:hAnsi="Times New Roman" w:cs="Times New Roman"/>
          <w:sz w:val="28"/>
          <w:szCs w:val="28"/>
        </w:rPr>
        <w:t>»</w:t>
      </w:r>
    </w:p>
    <w:p w14:paraId="7A2B2F6D"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Рекомендовано Ученым советом Факультета социальных наук и массовых коммуникаций</w:t>
      </w:r>
    </w:p>
    <w:p w14:paraId="65C771F0" w14:textId="5CA6AB9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(протокол №</w:t>
      </w:r>
      <w:r w:rsidR="00D6627C" w:rsidRPr="003317F2">
        <w:rPr>
          <w:rFonts w:ascii="Times New Roman" w:hAnsi="Times New Roman"/>
          <w:i/>
          <w:iCs/>
          <w:sz w:val="24"/>
          <w:szCs w:val="24"/>
        </w:rPr>
        <w:t xml:space="preserve"> </w:t>
      </w:r>
      <w:r w:rsidR="00F41274" w:rsidRPr="003317F2">
        <w:rPr>
          <w:rFonts w:ascii="Times New Roman" w:hAnsi="Times New Roman"/>
          <w:i/>
          <w:iCs/>
          <w:sz w:val="24"/>
          <w:szCs w:val="24"/>
        </w:rPr>
        <w:t>31</w:t>
      </w:r>
      <w:r w:rsidR="00341BEC" w:rsidRPr="003317F2">
        <w:rPr>
          <w:rFonts w:ascii="Times New Roman" w:hAnsi="Times New Roman"/>
          <w:i/>
          <w:iCs/>
          <w:sz w:val="24"/>
          <w:szCs w:val="24"/>
        </w:rPr>
        <w:t xml:space="preserve"> от</w:t>
      </w:r>
      <w:r w:rsidRPr="003317F2">
        <w:rPr>
          <w:rFonts w:ascii="Times New Roman" w:hAnsi="Times New Roman"/>
          <w:i/>
          <w:iCs/>
          <w:sz w:val="24"/>
          <w:szCs w:val="24"/>
        </w:rPr>
        <w:t xml:space="preserve"> «</w:t>
      </w:r>
      <w:r w:rsidR="00F41274" w:rsidRPr="003317F2">
        <w:rPr>
          <w:rFonts w:ascii="Times New Roman" w:hAnsi="Times New Roman"/>
          <w:i/>
          <w:iCs/>
          <w:sz w:val="24"/>
          <w:szCs w:val="24"/>
        </w:rPr>
        <w:t>18</w:t>
      </w:r>
      <w:r w:rsidRPr="003317F2">
        <w:rPr>
          <w:rFonts w:ascii="Times New Roman" w:hAnsi="Times New Roman"/>
          <w:i/>
          <w:iCs/>
          <w:sz w:val="24"/>
          <w:szCs w:val="24"/>
        </w:rPr>
        <w:t>»</w:t>
      </w:r>
      <w:r w:rsidR="00D6627C" w:rsidRPr="003317F2">
        <w:rPr>
          <w:rFonts w:ascii="Times New Roman" w:hAnsi="Times New Roman"/>
          <w:i/>
          <w:iCs/>
          <w:sz w:val="24"/>
          <w:szCs w:val="24"/>
        </w:rPr>
        <w:t xml:space="preserve"> </w:t>
      </w:r>
      <w:r w:rsidR="00F41274" w:rsidRPr="003317F2">
        <w:rPr>
          <w:rFonts w:ascii="Times New Roman" w:hAnsi="Times New Roman"/>
          <w:i/>
          <w:iCs/>
          <w:sz w:val="24"/>
          <w:szCs w:val="24"/>
        </w:rPr>
        <w:t>апреля</w:t>
      </w:r>
      <w:r w:rsidR="00D6627C"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2F6B0271"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sz w:val="24"/>
          <w:szCs w:val="24"/>
        </w:rPr>
        <w:t xml:space="preserve"> Одобрено Советом учебно-научного Департамента политологии Факультета</w:t>
      </w:r>
      <w:r w:rsidRPr="003317F2">
        <w:rPr>
          <w:rFonts w:ascii="Times New Roman" w:hAnsi="Times New Roman"/>
          <w:i/>
          <w:iCs/>
          <w:sz w:val="24"/>
          <w:szCs w:val="24"/>
        </w:rPr>
        <w:t xml:space="preserve"> социальных наук и массовых коммуникаций</w:t>
      </w:r>
    </w:p>
    <w:p w14:paraId="3749855D" w14:textId="52DD4B3F"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 xml:space="preserve"> (протокол №</w:t>
      </w:r>
      <w:r w:rsidR="00D6627C" w:rsidRPr="003317F2">
        <w:rPr>
          <w:rFonts w:ascii="Times New Roman" w:hAnsi="Times New Roman"/>
          <w:i/>
          <w:iCs/>
          <w:sz w:val="24"/>
          <w:szCs w:val="24"/>
        </w:rPr>
        <w:t xml:space="preserve"> </w:t>
      </w:r>
      <w:r w:rsidR="00EB37E0" w:rsidRPr="003317F2">
        <w:rPr>
          <w:rFonts w:ascii="Times New Roman" w:hAnsi="Times New Roman"/>
          <w:i/>
          <w:iCs/>
          <w:sz w:val="24"/>
          <w:szCs w:val="24"/>
        </w:rPr>
        <w:t>10</w:t>
      </w:r>
      <w:r w:rsidR="00341BEC" w:rsidRPr="003317F2">
        <w:rPr>
          <w:rFonts w:ascii="Times New Roman" w:hAnsi="Times New Roman"/>
          <w:i/>
          <w:iCs/>
          <w:sz w:val="24"/>
          <w:szCs w:val="24"/>
        </w:rPr>
        <w:t xml:space="preserve"> от</w:t>
      </w:r>
      <w:r w:rsidR="0030066A" w:rsidRPr="003317F2">
        <w:rPr>
          <w:rFonts w:ascii="Times New Roman" w:hAnsi="Times New Roman"/>
          <w:i/>
          <w:iCs/>
          <w:sz w:val="24"/>
          <w:szCs w:val="24"/>
        </w:rPr>
        <w:t xml:space="preserve"> «</w:t>
      </w:r>
      <w:r w:rsidR="00EB37E0" w:rsidRPr="003317F2">
        <w:rPr>
          <w:rFonts w:ascii="Times New Roman" w:hAnsi="Times New Roman"/>
          <w:i/>
          <w:iCs/>
          <w:sz w:val="24"/>
          <w:szCs w:val="24"/>
        </w:rPr>
        <w:t>20</w:t>
      </w:r>
      <w:r w:rsidRPr="003317F2">
        <w:rPr>
          <w:rFonts w:ascii="Times New Roman" w:hAnsi="Times New Roman"/>
          <w:i/>
          <w:iCs/>
          <w:sz w:val="24"/>
          <w:szCs w:val="24"/>
        </w:rPr>
        <w:t>»</w:t>
      </w:r>
      <w:r w:rsidR="00EB37E0" w:rsidRPr="003317F2">
        <w:rPr>
          <w:rFonts w:ascii="Times New Roman" w:hAnsi="Times New Roman"/>
          <w:i/>
          <w:iCs/>
          <w:sz w:val="24"/>
          <w:szCs w:val="24"/>
        </w:rPr>
        <w:t xml:space="preserve"> марта</w:t>
      </w:r>
      <w:r w:rsidR="00D6627C"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575E4C48"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sz w:val="24"/>
          <w:szCs w:val="24"/>
        </w:rPr>
        <w:t>Одобрено Советом учебно-научного Департамента психологии и развития человеческого капитала Факультета</w:t>
      </w:r>
      <w:r w:rsidRPr="003317F2">
        <w:rPr>
          <w:rFonts w:ascii="Times New Roman" w:hAnsi="Times New Roman"/>
          <w:i/>
          <w:iCs/>
          <w:sz w:val="24"/>
          <w:szCs w:val="24"/>
        </w:rPr>
        <w:t xml:space="preserve"> социальных наук и массовых коммуникаций</w:t>
      </w:r>
    </w:p>
    <w:p w14:paraId="2B1F0BBD" w14:textId="348DF6D0"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 xml:space="preserve"> (протокол №</w:t>
      </w:r>
      <w:r w:rsidR="00F41274" w:rsidRPr="003317F2">
        <w:rPr>
          <w:rFonts w:ascii="Times New Roman" w:hAnsi="Times New Roman"/>
          <w:i/>
          <w:iCs/>
          <w:sz w:val="24"/>
          <w:szCs w:val="24"/>
        </w:rPr>
        <w:t xml:space="preserve"> 08 </w:t>
      </w:r>
      <w:r w:rsidRPr="003317F2">
        <w:rPr>
          <w:rFonts w:ascii="Times New Roman" w:hAnsi="Times New Roman"/>
          <w:i/>
          <w:iCs/>
          <w:sz w:val="24"/>
          <w:szCs w:val="24"/>
        </w:rPr>
        <w:t>от</w:t>
      </w:r>
      <w:r w:rsidR="00D6627C" w:rsidRPr="003317F2">
        <w:rPr>
          <w:rFonts w:ascii="Times New Roman" w:hAnsi="Times New Roman"/>
          <w:i/>
          <w:iCs/>
          <w:sz w:val="24"/>
          <w:szCs w:val="24"/>
        </w:rPr>
        <w:t xml:space="preserve"> </w:t>
      </w:r>
      <w:r w:rsidR="001160AD" w:rsidRPr="003317F2">
        <w:rPr>
          <w:rFonts w:ascii="Times New Roman" w:hAnsi="Times New Roman"/>
          <w:i/>
          <w:iCs/>
          <w:sz w:val="24"/>
          <w:szCs w:val="24"/>
        </w:rPr>
        <w:t>«0</w:t>
      </w:r>
      <w:r w:rsidR="00F41274" w:rsidRPr="003317F2">
        <w:rPr>
          <w:rFonts w:ascii="Times New Roman" w:hAnsi="Times New Roman"/>
          <w:i/>
          <w:iCs/>
          <w:sz w:val="24"/>
          <w:szCs w:val="24"/>
        </w:rPr>
        <w:t>4</w:t>
      </w:r>
      <w:r w:rsidR="001160AD" w:rsidRPr="003317F2">
        <w:rPr>
          <w:rFonts w:ascii="Times New Roman" w:hAnsi="Times New Roman"/>
          <w:i/>
          <w:iCs/>
          <w:sz w:val="24"/>
          <w:szCs w:val="24"/>
        </w:rPr>
        <w:t xml:space="preserve">» </w:t>
      </w:r>
      <w:r w:rsidR="00F41274" w:rsidRPr="003317F2">
        <w:rPr>
          <w:rFonts w:ascii="Times New Roman" w:hAnsi="Times New Roman"/>
          <w:i/>
          <w:iCs/>
          <w:sz w:val="24"/>
          <w:szCs w:val="24"/>
        </w:rPr>
        <w:t>апреля</w:t>
      </w:r>
      <w:r w:rsidR="001160AD"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18B432DC" w14:textId="77777777" w:rsidR="00D6627C" w:rsidRPr="003317F2" w:rsidRDefault="00D6627C" w:rsidP="006E1276">
      <w:pPr>
        <w:shd w:val="clear" w:color="auto" w:fill="FFFFFF"/>
        <w:autoSpaceDE w:val="0"/>
        <w:autoSpaceDN w:val="0"/>
        <w:adjustRightInd w:val="0"/>
        <w:spacing w:after="0" w:line="240" w:lineRule="auto"/>
        <w:jc w:val="center"/>
        <w:rPr>
          <w:rFonts w:ascii="Times New Roman" w:hAnsi="Times New Roman"/>
          <w:i/>
          <w:iCs/>
          <w:sz w:val="24"/>
          <w:szCs w:val="24"/>
        </w:rPr>
      </w:pPr>
    </w:p>
    <w:p w14:paraId="46F7A6F5" w14:textId="029993A6" w:rsidR="007D16B6" w:rsidRPr="003317F2" w:rsidRDefault="003623D2" w:rsidP="00BF6123">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sz w:val="28"/>
          <w:szCs w:val="28"/>
        </w:rPr>
        <w:t>Москва</w:t>
      </w:r>
      <w:r w:rsidR="00B1041C" w:rsidRPr="003317F2">
        <w:rPr>
          <w:rFonts w:ascii="Times New Roman" w:eastAsia="Times New Roman" w:hAnsi="Times New Roman" w:cs="Times New Roman"/>
          <w:b/>
          <w:caps/>
          <w:sz w:val="28"/>
          <w:szCs w:val="28"/>
        </w:rPr>
        <w:t xml:space="preserve"> 2023</w:t>
      </w:r>
      <w:r w:rsidR="00D6627C" w:rsidRPr="003317F2">
        <w:rPr>
          <w:rFonts w:ascii="Times New Roman" w:eastAsia="Times New Roman" w:hAnsi="Times New Roman" w:cs="Times New Roman"/>
          <w:sz w:val="24"/>
          <w:szCs w:val="24"/>
          <w:lang w:eastAsia="ru-RU"/>
        </w:rPr>
        <w:t> </w:t>
      </w:r>
    </w:p>
    <w:p w14:paraId="423DF0F3" w14:textId="78B80729"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D51632E"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высшего образования</w:t>
      </w:r>
    </w:p>
    <w:p w14:paraId="1656D1CD"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p>
    <w:p w14:paraId="1BBB6324"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«ФинансовЫЙ УНИВЕРСИТЕТ при Правительстве</w:t>
      </w:r>
    </w:p>
    <w:p w14:paraId="7ED7225B"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Российской Федерации»</w:t>
      </w:r>
    </w:p>
    <w:p w14:paraId="1E4E0BCD"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p>
    <w:p w14:paraId="33276C00"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(Финансовый университет)</w:t>
      </w:r>
    </w:p>
    <w:p w14:paraId="0A66FC24"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BE3B723"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EE7526C" w14:textId="3BBD8FE5"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Департамент политологии</w:t>
      </w:r>
    </w:p>
    <w:p w14:paraId="72460826" w14:textId="14A44277" w:rsidR="00D974D9" w:rsidRPr="003317F2" w:rsidRDefault="00D974D9"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hAnsi="Times New Roman"/>
          <w:b/>
          <w:sz w:val="28"/>
          <w:szCs w:val="28"/>
        </w:rPr>
        <w:t>Департамент психологии и развития человеческого капитала</w:t>
      </w:r>
    </w:p>
    <w:p w14:paraId="4F640FA3" w14:textId="491DBB38" w:rsidR="00D6627C" w:rsidRPr="003317F2" w:rsidRDefault="006E1276" w:rsidP="00D6627C">
      <w:pPr>
        <w:tabs>
          <w:tab w:val="left" w:pos="709"/>
          <w:tab w:val="left" w:pos="993"/>
        </w:tabs>
        <w:spacing w:after="0" w:line="240" w:lineRule="auto"/>
        <w:ind w:firstLine="567"/>
        <w:jc w:val="center"/>
        <w:rPr>
          <w:rFonts w:ascii="Times New Roman" w:hAnsi="Times New Roman"/>
          <w:b/>
          <w:sz w:val="28"/>
          <w:szCs w:val="28"/>
        </w:rPr>
      </w:pPr>
      <w:r w:rsidRPr="003317F2">
        <w:rPr>
          <w:rFonts w:ascii="Times New Roman" w:eastAsia="Times New Roman" w:hAnsi="Times New Roman" w:cs="Times New Roman"/>
          <w:b/>
          <w:sz w:val="28"/>
          <w:szCs w:val="28"/>
        </w:rPr>
        <w:t xml:space="preserve">Факультета социальных наук и массовых коммуникаций </w:t>
      </w:r>
    </w:p>
    <w:p w14:paraId="08CB833D" w14:textId="77777777"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p>
    <w:p w14:paraId="052614AA"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0F36C24"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6A5DBA26" w14:textId="3A416CF4"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Н.Н.</w:t>
      </w:r>
      <w:r w:rsidR="000C3BF9" w:rsidRPr="003317F2">
        <w:rPr>
          <w:rFonts w:ascii="Times New Roman" w:eastAsia="Times New Roman" w:hAnsi="Times New Roman" w:cs="Times New Roman"/>
          <w:b/>
          <w:sz w:val="28"/>
          <w:szCs w:val="28"/>
        </w:rPr>
        <w:t xml:space="preserve"> </w:t>
      </w:r>
      <w:r w:rsidRPr="003317F2">
        <w:rPr>
          <w:rFonts w:ascii="Times New Roman" w:eastAsia="Times New Roman" w:hAnsi="Times New Roman" w:cs="Times New Roman"/>
          <w:b/>
          <w:sz w:val="28"/>
          <w:szCs w:val="28"/>
        </w:rPr>
        <w:t>Кулакова</w:t>
      </w:r>
      <w:r w:rsidR="006E1276" w:rsidRPr="003317F2">
        <w:rPr>
          <w:rFonts w:ascii="Times New Roman" w:eastAsia="Times New Roman" w:hAnsi="Times New Roman" w:cs="Times New Roman"/>
          <w:b/>
          <w:sz w:val="28"/>
          <w:szCs w:val="28"/>
        </w:rPr>
        <w:t>,</w:t>
      </w:r>
      <w:r w:rsidR="00473842" w:rsidRPr="003317F2">
        <w:rPr>
          <w:rFonts w:ascii="Times New Roman" w:eastAsia="Times New Roman" w:hAnsi="Times New Roman" w:cs="Times New Roman"/>
          <w:b/>
          <w:sz w:val="28"/>
          <w:szCs w:val="28"/>
        </w:rPr>
        <w:t xml:space="preserve"> Д.Э. Удалов</w:t>
      </w:r>
      <w:r w:rsidRPr="003317F2">
        <w:rPr>
          <w:rFonts w:ascii="Times New Roman" w:eastAsia="Times New Roman" w:hAnsi="Times New Roman" w:cs="Times New Roman"/>
          <w:b/>
          <w:sz w:val="28"/>
          <w:szCs w:val="28"/>
        </w:rPr>
        <w:t xml:space="preserve"> </w:t>
      </w:r>
    </w:p>
    <w:p w14:paraId="1D8213FE" w14:textId="28BB2357" w:rsidR="003623D2"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ПОЛИТИЧЕСКАЯ И ЭКОНОМИЧЕСКАЯ КОНФЛИКТОЛОГИЯ</w:t>
      </w:r>
    </w:p>
    <w:p w14:paraId="2245AC7A" w14:textId="77777777" w:rsidR="003623D2" w:rsidRPr="003317F2"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Рабочая программа дисциплины</w:t>
      </w:r>
    </w:p>
    <w:p w14:paraId="149D882E" w14:textId="77777777" w:rsidR="008F74DA" w:rsidRPr="003317F2" w:rsidRDefault="008F74DA" w:rsidP="008F74DA">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Рабочая программа дисциплины</w:t>
      </w:r>
    </w:p>
    <w:p w14:paraId="7A7E1BD5" w14:textId="77777777" w:rsidR="008F74DA" w:rsidRPr="003317F2" w:rsidRDefault="008F74DA" w:rsidP="008F74DA">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студентов, обучающихся по направлению подготовки</w:t>
      </w:r>
    </w:p>
    <w:p w14:paraId="52FEB363" w14:textId="77777777" w:rsidR="008F74DA" w:rsidRPr="008F74DA" w:rsidRDefault="008F74DA" w:rsidP="008F74DA">
      <w:pPr>
        <w:tabs>
          <w:tab w:val="left" w:pos="709"/>
          <w:tab w:val="left" w:pos="993"/>
        </w:tabs>
        <w:spacing w:after="0" w:line="360" w:lineRule="auto"/>
        <w:ind w:firstLine="567"/>
        <w:jc w:val="center"/>
        <w:rPr>
          <w:rFonts w:ascii="Times New Roman" w:hAnsi="Times New Roman" w:cs="Times New Roman"/>
          <w:sz w:val="28"/>
          <w:szCs w:val="28"/>
        </w:rPr>
      </w:pPr>
      <w:r w:rsidRPr="003317F2">
        <w:rPr>
          <w:rFonts w:ascii="Times New Roman" w:eastAsia="Times New Roman" w:hAnsi="Times New Roman" w:cs="Times New Roman"/>
          <w:sz w:val="28"/>
          <w:szCs w:val="28"/>
        </w:rPr>
        <w:t>41.03.04 Политология,</w:t>
      </w:r>
      <w:r w:rsidRPr="003317F2">
        <w:rPr>
          <w:rFonts w:ascii="Times New Roman" w:hAnsi="Times New Roman" w:cs="Times New Roman"/>
          <w:sz w:val="28"/>
          <w:szCs w:val="28"/>
        </w:rPr>
        <w:t xml:space="preserve"> ОП «</w:t>
      </w:r>
      <w:r>
        <w:rPr>
          <w:rFonts w:ascii="Times New Roman" w:hAnsi="Times New Roman"/>
          <w:sz w:val="28"/>
          <w:szCs w:val="28"/>
        </w:rPr>
        <w:t>Современные политические технологии, экспертиза и GR</w:t>
      </w:r>
      <w:r w:rsidRPr="003317F2">
        <w:rPr>
          <w:rFonts w:ascii="Times New Roman" w:hAnsi="Times New Roman" w:cs="Times New Roman"/>
          <w:sz w:val="28"/>
          <w:szCs w:val="28"/>
        </w:rPr>
        <w:t>», ОП «Мировая политика/</w:t>
      </w:r>
      <w:proofErr w:type="spellStart"/>
      <w:r w:rsidRPr="003317F2">
        <w:rPr>
          <w:rFonts w:ascii="Times New Roman" w:hAnsi="Times New Roman" w:cs="Times New Roman"/>
          <w:sz w:val="28"/>
          <w:szCs w:val="28"/>
        </w:rPr>
        <w:t>Global</w:t>
      </w:r>
      <w:proofErr w:type="spellEnd"/>
      <w:r w:rsidRPr="003317F2">
        <w:rPr>
          <w:rFonts w:ascii="Times New Roman" w:hAnsi="Times New Roman" w:cs="Times New Roman"/>
          <w:sz w:val="28"/>
          <w:szCs w:val="28"/>
        </w:rPr>
        <w:t xml:space="preserve"> </w:t>
      </w:r>
      <w:proofErr w:type="spellStart"/>
      <w:r w:rsidRPr="003317F2">
        <w:rPr>
          <w:rFonts w:ascii="Times New Roman" w:hAnsi="Times New Roman" w:cs="Times New Roman"/>
          <w:sz w:val="28"/>
          <w:szCs w:val="28"/>
        </w:rPr>
        <w:t>politics</w:t>
      </w:r>
      <w:proofErr w:type="spellEnd"/>
      <w:r w:rsidRPr="003317F2">
        <w:rPr>
          <w:rFonts w:ascii="Times New Roman" w:hAnsi="Times New Roman" w:cs="Times New Roman"/>
          <w:sz w:val="28"/>
          <w:szCs w:val="28"/>
        </w:rPr>
        <w:t>»</w:t>
      </w:r>
    </w:p>
    <w:p w14:paraId="10F00BC1"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3FFB85D"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450AC0A"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5E4D6D3"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712124D"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B54EFE9"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484929E"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CF96A20"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7692657"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7F0B3D8"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6DFF0F3" w14:textId="03072EE7" w:rsidR="00A174A5" w:rsidRPr="003317F2"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CECBFAE" w14:textId="7044A630" w:rsidR="00A174A5" w:rsidRPr="003317F2"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B01C951" w14:textId="06BA6799"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825138D" w14:textId="7D322EB6" w:rsidR="00341BEC" w:rsidRPr="003317F2" w:rsidRDefault="00341BE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936FC9F" w14:textId="77777777" w:rsidR="00341BEC" w:rsidRPr="003317F2" w:rsidRDefault="00341BE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E94F693"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BA8275B" w14:textId="7C969104" w:rsidR="009B5119"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r w:rsidRPr="003317F2">
        <w:rPr>
          <w:rFonts w:ascii="Times New Roman" w:eastAsia="Times New Roman" w:hAnsi="Times New Roman" w:cs="Times New Roman"/>
          <w:b/>
          <w:sz w:val="28"/>
          <w:szCs w:val="28"/>
        </w:rPr>
        <w:t>Москва</w:t>
      </w:r>
      <w:r w:rsidR="00B1041C" w:rsidRPr="003317F2">
        <w:rPr>
          <w:rFonts w:ascii="Times New Roman" w:eastAsia="Times New Roman" w:hAnsi="Times New Roman" w:cs="Times New Roman"/>
          <w:b/>
          <w:caps/>
          <w:sz w:val="28"/>
          <w:szCs w:val="28"/>
        </w:rPr>
        <w:t xml:space="preserve"> 2023</w:t>
      </w:r>
    </w:p>
    <w:p w14:paraId="374632BA" w14:textId="1B14CF2E" w:rsidR="00D974D9" w:rsidRPr="003317F2" w:rsidRDefault="00D974D9"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p>
    <w:p w14:paraId="085CE7BD" w14:textId="6F32F0D5" w:rsidR="00D974D9" w:rsidRPr="003317F2" w:rsidRDefault="00D974D9"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p>
    <w:p w14:paraId="2F1E9F6C" w14:textId="77777777" w:rsidR="003623D2" w:rsidRPr="003317F2" w:rsidRDefault="003623D2" w:rsidP="003623D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3317F2">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44D6C900" w14:textId="77777777" w:rsidR="003623D2" w:rsidRPr="003317F2" w:rsidRDefault="003623D2" w:rsidP="003623D2">
          <w:pPr>
            <w:keepNext/>
            <w:keepLines/>
            <w:spacing w:before="240" w:after="0"/>
            <w:rPr>
              <w:rFonts w:ascii="Times New Roman" w:eastAsiaTheme="majorEastAsia" w:hAnsi="Times New Roman" w:cs="Times New Roman"/>
              <w:sz w:val="32"/>
              <w:szCs w:val="32"/>
              <w:lang w:eastAsia="ru-RU"/>
            </w:rPr>
          </w:pPr>
        </w:p>
        <w:p w14:paraId="7EE9EBDF" w14:textId="4B72623B" w:rsidR="003623D2" w:rsidRPr="003317F2" w:rsidRDefault="003623D2"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317F2">
            <w:rPr>
              <w:rFonts w:ascii="Times New Roman" w:eastAsia="Times New Roman" w:hAnsi="Times New Roman" w:cs="Times New Roman"/>
              <w:sz w:val="24"/>
              <w:szCs w:val="24"/>
            </w:rPr>
            <w:fldChar w:fldCharType="begin"/>
          </w:r>
          <w:r w:rsidRPr="003317F2">
            <w:rPr>
              <w:rFonts w:ascii="Times New Roman" w:eastAsia="Times New Roman" w:hAnsi="Times New Roman" w:cs="Times New Roman"/>
              <w:sz w:val="24"/>
              <w:szCs w:val="24"/>
            </w:rPr>
            <w:instrText xml:space="preserve"> TOC \o "1-3" \h \z \u </w:instrText>
          </w:r>
          <w:r w:rsidRPr="003317F2">
            <w:rPr>
              <w:rFonts w:ascii="Times New Roman" w:eastAsia="Times New Roman" w:hAnsi="Times New Roman" w:cs="Times New Roman"/>
              <w:sz w:val="24"/>
              <w:szCs w:val="24"/>
            </w:rPr>
            <w:fldChar w:fldCharType="separate"/>
          </w:r>
          <w:hyperlink w:anchor="_Toc119486997" w:history="1">
            <w:r w:rsidRPr="003317F2">
              <w:rPr>
                <w:rFonts w:ascii="Times New Roman" w:eastAsia="Times New Roman" w:hAnsi="Times New Roman" w:cs="Times New Roman"/>
                <w:noProof/>
                <w:sz w:val="24"/>
                <w:szCs w:val="24"/>
              </w:rPr>
              <w:t>1.Наименование дисциплины</w:t>
            </w:r>
            <w:r w:rsidRPr="003317F2">
              <w:rPr>
                <w:rFonts w:ascii="Times New Roman" w:eastAsia="Times New Roman" w:hAnsi="Times New Roman" w:cs="Times New Roman"/>
                <w:noProof/>
                <w:webHidden/>
                <w:sz w:val="24"/>
                <w:szCs w:val="24"/>
              </w:rPr>
              <w:tab/>
            </w:r>
            <w:r w:rsidRPr="003317F2">
              <w:rPr>
                <w:rFonts w:ascii="Times New Roman" w:eastAsia="Times New Roman" w:hAnsi="Times New Roman" w:cs="Times New Roman"/>
                <w:noProof/>
                <w:webHidden/>
                <w:sz w:val="24"/>
                <w:szCs w:val="24"/>
              </w:rPr>
              <w:fldChar w:fldCharType="begin"/>
            </w:r>
            <w:r w:rsidRPr="003317F2">
              <w:rPr>
                <w:rFonts w:ascii="Times New Roman" w:eastAsia="Times New Roman" w:hAnsi="Times New Roman" w:cs="Times New Roman"/>
                <w:noProof/>
                <w:webHidden/>
                <w:sz w:val="24"/>
                <w:szCs w:val="24"/>
              </w:rPr>
              <w:instrText xml:space="preserve"> PAGEREF _Toc119486997 \h </w:instrText>
            </w:r>
            <w:r w:rsidRPr="003317F2">
              <w:rPr>
                <w:rFonts w:ascii="Times New Roman" w:eastAsia="Times New Roman" w:hAnsi="Times New Roman" w:cs="Times New Roman"/>
                <w:noProof/>
                <w:webHidden/>
                <w:sz w:val="24"/>
                <w:szCs w:val="24"/>
              </w:rPr>
            </w:r>
            <w:r w:rsidRPr="003317F2">
              <w:rPr>
                <w:rFonts w:ascii="Times New Roman" w:eastAsia="Times New Roman" w:hAnsi="Times New Roman" w:cs="Times New Roman"/>
                <w:noProof/>
                <w:webHidden/>
                <w:sz w:val="24"/>
                <w:szCs w:val="24"/>
              </w:rPr>
              <w:fldChar w:fldCharType="separate"/>
            </w:r>
            <w:r w:rsidR="004E213F" w:rsidRPr="003317F2">
              <w:rPr>
                <w:rFonts w:ascii="Times New Roman" w:eastAsia="Times New Roman" w:hAnsi="Times New Roman" w:cs="Times New Roman"/>
                <w:noProof/>
                <w:webHidden/>
                <w:sz w:val="24"/>
                <w:szCs w:val="24"/>
              </w:rPr>
              <w:t>4</w:t>
            </w:r>
            <w:r w:rsidRPr="003317F2">
              <w:rPr>
                <w:rFonts w:ascii="Times New Roman" w:eastAsia="Times New Roman" w:hAnsi="Times New Roman" w:cs="Times New Roman"/>
                <w:noProof/>
                <w:webHidden/>
                <w:sz w:val="24"/>
                <w:szCs w:val="24"/>
              </w:rPr>
              <w:fldChar w:fldCharType="end"/>
            </w:r>
          </w:hyperlink>
        </w:p>
        <w:p w14:paraId="6F0AD946" w14:textId="7E2F614C"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3623D2" w:rsidRPr="003317F2">
              <w:rPr>
                <w:rFonts w:ascii="Times New Roman" w:eastAsia="Times New Roman" w:hAnsi="Times New Roman" w:cs="Times New Roman"/>
                <w:iCs/>
                <w:noProof/>
                <w:sz w:val="24"/>
                <w:szCs w:val="24"/>
              </w:rPr>
              <w:t>2.</w:t>
            </w:r>
            <w:r w:rsidR="003623D2" w:rsidRPr="003317F2">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3623D2" w:rsidRPr="003317F2">
              <w:rPr>
                <w:rFonts w:ascii="Times New Roman" w:eastAsia="Times New Roman" w:hAnsi="Times New Roman" w:cs="Times New Roman"/>
                <w:noProof/>
                <w:webHidden/>
                <w:sz w:val="24"/>
                <w:szCs w:val="24"/>
              </w:rPr>
              <w:tab/>
            </w:r>
            <w:r w:rsidR="00C020E4" w:rsidRPr="003317F2">
              <w:rPr>
                <w:rFonts w:ascii="Times New Roman" w:eastAsia="Times New Roman" w:hAnsi="Times New Roman" w:cs="Times New Roman"/>
                <w:noProof/>
                <w:webHidden/>
                <w:sz w:val="24"/>
                <w:szCs w:val="24"/>
              </w:rPr>
              <w:t>4</w:t>
            </w:r>
          </w:hyperlink>
        </w:p>
        <w:p w14:paraId="0E3E37A9" w14:textId="7AB4A814"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3623D2" w:rsidRPr="003317F2">
              <w:rPr>
                <w:rFonts w:ascii="Times New Roman" w:eastAsia="Times New Roman" w:hAnsi="Times New Roman" w:cs="Times New Roman"/>
                <w:noProof/>
                <w:sz w:val="24"/>
                <w:szCs w:val="24"/>
                <w:lang w:eastAsia="ru-RU"/>
              </w:rPr>
              <w:t>3.</w:t>
            </w:r>
            <w:r w:rsidR="003623D2" w:rsidRPr="003317F2">
              <w:rPr>
                <w:rFonts w:ascii="Times New Roman" w:eastAsia="Times New Roman" w:hAnsi="Times New Roman" w:cs="Times New Roman"/>
                <w:noProof/>
                <w:sz w:val="24"/>
                <w:szCs w:val="24"/>
              </w:rPr>
              <w:t>Место дисциплины в структуре образовательной программы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6</w:t>
            </w:r>
          </w:hyperlink>
        </w:p>
        <w:p w14:paraId="03EA1129" w14:textId="7FA0F0B0"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3623D2" w:rsidRPr="003317F2">
              <w:rPr>
                <w:rFonts w:ascii="Times New Roman" w:eastAsia="Times New Roman" w:hAnsi="Times New Roman" w:cs="Times New Roman"/>
                <w:iCs/>
                <w:noProof/>
                <w:sz w:val="24"/>
                <w:szCs w:val="24"/>
              </w:rPr>
              <w:t>4</w:t>
            </w:r>
            <w:r w:rsidR="003623D2" w:rsidRPr="003317F2">
              <w:rPr>
                <w:rFonts w:ascii="Times New Roman" w:eastAsia="Times New Roman" w:hAnsi="Times New Roman" w:cs="Times New Roman"/>
                <w:noProof/>
                <w:sz w:val="24"/>
                <w:szCs w:val="24"/>
                <w:lang w:eastAsia="ru-RU"/>
              </w:rPr>
              <w:t xml:space="preserve">. </w:t>
            </w:r>
            <w:r w:rsidR="003623D2" w:rsidRPr="003317F2">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6</w:t>
            </w:r>
          </w:hyperlink>
        </w:p>
        <w:p w14:paraId="45A0FF4D" w14:textId="5C3E7FA7"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3623D2" w:rsidRPr="003317F2">
              <w:rPr>
                <w:rFonts w:ascii="Times New Roman" w:eastAsia="Times New Roman" w:hAnsi="Times New Roman" w:cs="Times New Roman"/>
                <w:iCs/>
                <w:noProof/>
                <w:sz w:val="24"/>
                <w:szCs w:val="24"/>
              </w:rPr>
              <w:t xml:space="preserve">5. </w:t>
            </w:r>
            <w:r w:rsidR="003623D2" w:rsidRPr="003317F2">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7</w:t>
            </w:r>
          </w:hyperlink>
        </w:p>
        <w:p w14:paraId="4C6F09A9" w14:textId="64B42346"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3623D2" w:rsidRPr="003317F2">
              <w:rPr>
                <w:rFonts w:ascii="Times New Roman" w:eastAsia="Times New Roman" w:hAnsi="Times New Roman" w:cs="Times New Roman"/>
                <w:noProof/>
                <w:sz w:val="24"/>
                <w:szCs w:val="24"/>
              </w:rPr>
              <w:t>5.1. Содержание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7</w:t>
            </w:r>
          </w:hyperlink>
        </w:p>
        <w:p w14:paraId="5AD26652" w14:textId="6DBA2D10"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3623D2" w:rsidRPr="003317F2">
              <w:rPr>
                <w:rFonts w:ascii="Times New Roman" w:eastAsia="Times New Roman" w:hAnsi="Times New Roman" w:cs="Times New Roman"/>
                <w:iCs/>
                <w:noProof/>
                <w:sz w:val="24"/>
                <w:szCs w:val="24"/>
              </w:rPr>
              <w:t xml:space="preserve">5.2. </w:t>
            </w:r>
            <w:r w:rsidR="003623D2" w:rsidRPr="003317F2">
              <w:rPr>
                <w:rFonts w:ascii="Times New Roman" w:eastAsia="Times New Roman" w:hAnsi="Times New Roman" w:cs="Times New Roman"/>
                <w:noProof/>
                <w:sz w:val="24"/>
                <w:szCs w:val="24"/>
              </w:rPr>
              <w:t>Учебно-тематический план</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11</w:t>
            </w:r>
          </w:hyperlink>
        </w:p>
        <w:p w14:paraId="54AC2E08" w14:textId="1A5FA997"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3623D2" w:rsidRPr="003317F2">
              <w:rPr>
                <w:rFonts w:ascii="Times New Roman" w:eastAsia="Times New Roman" w:hAnsi="Times New Roman" w:cs="Times New Roman"/>
                <w:noProof/>
                <w:sz w:val="24"/>
                <w:szCs w:val="24"/>
              </w:rPr>
              <w:t>5.3. Содержание семинаров и практических занятий</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14</w:t>
            </w:r>
          </w:hyperlink>
        </w:p>
        <w:p w14:paraId="6C6EC55E" w14:textId="62F9B32F"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3623D2" w:rsidRPr="003317F2">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18</w:t>
            </w:r>
          </w:hyperlink>
        </w:p>
        <w:p w14:paraId="70968688" w14:textId="205C0E28"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3623D2" w:rsidRPr="003317F2">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18</w:t>
            </w:r>
          </w:hyperlink>
        </w:p>
        <w:p w14:paraId="59B3F216" w14:textId="0697E695"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3623D2" w:rsidRPr="003317F2">
              <w:rPr>
                <w:rFonts w:ascii="Times New Roman" w:eastAsia="Times New Roman" w:hAnsi="Times New Roman" w:cs="Times New Roman"/>
                <w:iCs/>
                <w:noProof/>
                <w:sz w:val="24"/>
                <w:szCs w:val="24"/>
              </w:rPr>
              <w:t xml:space="preserve">6.2. </w:t>
            </w:r>
            <w:r w:rsidR="003623D2" w:rsidRPr="003317F2">
              <w:rPr>
                <w:rFonts w:ascii="Times New Roman" w:eastAsia="Times New Roman" w:hAnsi="Times New Roman" w:cs="Times New Roman"/>
                <w:noProof/>
                <w:sz w:val="24"/>
                <w:szCs w:val="24"/>
              </w:rPr>
              <w:t>Перечень вопросов, заданий, тем для подготовки к текущему контролю</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22</w:t>
            </w:r>
          </w:hyperlink>
        </w:p>
        <w:p w14:paraId="675B185F" w14:textId="0C7591A3"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3623D2" w:rsidRPr="003317F2">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25</w:t>
            </w:r>
          </w:hyperlink>
        </w:p>
        <w:p w14:paraId="2CC2E14F" w14:textId="1560D3D6" w:rsidR="003623D2" w:rsidRPr="003317F2" w:rsidRDefault="009D5EB1" w:rsidP="003623D2">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3623D2" w:rsidRPr="003317F2">
              <w:rPr>
                <w:rFonts w:ascii="Times New Roman" w:eastAsia="Times New Roman" w:hAnsi="Times New Roman" w:cs="Times New Roman"/>
                <w:noProof/>
                <w:sz w:val="24"/>
                <w:szCs w:val="24"/>
                <w:lang w:eastAsia="ru-RU"/>
              </w:rPr>
              <w:t xml:space="preserve">8. </w:t>
            </w:r>
            <w:r w:rsidR="003623D2" w:rsidRPr="003317F2">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30</w:t>
            </w:r>
          </w:hyperlink>
        </w:p>
        <w:p w14:paraId="2B7EF4BE" w14:textId="1D74911D" w:rsidR="00C020E4" w:rsidRPr="003317F2" w:rsidRDefault="00C020E4"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317F2">
            <w:rPr>
              <w:rFonts w:ascii="Times New Roman" w:eastAsiaTheme="minorEastAsia" w:hAnsi="Times New Roman" w:cs="Times New Roman"/>
              <w:noProof/>
              <w:sz w:val="24"/>
              <w:szCs w:val="24"/>
              <w:lang w:eastAsia="ru-RU"/>
            </w:rPr>
            <w:t>9.</w:t>
          </w:r>
          <w:r w:rsidRPr="003317F2">
            <w:rPr>
              <w:rFonts w:ascii="Times New Roman" w:hAnsi="Times New Roman"/>
              <w:noProof/>
            </w:rPr>
            <w:t xml:space="preserve"> Перечень ресурсов информационно-телекоммуникационной сети «Интернет», необходимых для освоения дисциплины……………………………………………………………………………………….</w:t>
          </w:r>
          <w:r w:rsidR="00114956" w:rsidRPr="003317F2">
            <w:rPr>
              <w:rFonts w:ascii="Times New Roman" w:hAnsi="Times New Roman"/>
              <w:noProof/>
            </w:rPr>
            <w:t>32</w:t>
          </w:r>
        </w:p>
        <w:p w14:paraId="4B4A63A6" w14:textId="3EAB865E"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3623D2" w:rsidRPr="003317F2">
              <w:rPr>
                <w:rFonts w:ascii="Times New Roman" w:eastAsia="Times New Roman" w:hAnsi="Times New Roman" w:cs="Times New Roman"/>
                <w:noProof/>
                <w:sz w:val="24"/>
                <w:szCs w:val="24"/>
              </w:rPr>
              <w:t>10. Методические указания для обучающихся по освоению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33</w:t>
            </w:r>
          </w:hyperlink>
        </w:p>
        <w:p w14:paraId="057E159B" w14:textId="554EA4E1" w:rsidR="003623D2" w:rsidRPr="003317F2" w:rsidRDefault="009D5EB1" w:rsidP="003623D2">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3623D2" w:rsidRPr="003317F2">
              <w:rPr>
                <w:rFonts w:ascii="Times New Roman" w:eastAsia="Times New Roman" w:hAnsi="Times New Roman" w:cs="Times New Roman"/>
                <w:noProof/>
                <w:sz w:val="24"/>
                <w:szCs w:val="24"/>
                <w:lang w:eastAsia="ru-RU"/>
              </w:rPr>
              <w:t>11.</w:t>
            </w:r>
            <w:r w:rsidR="003623D2" w:rsidRPr="003317F2">
              <w:rPr>
                <w:rFonts w:ascii="Times New Roman" w:eastAsiaTheme="minorEastAsia" w:hAnsi="Times New Roman" w:cs="Times New Roman"/>
                <w:noProof/>
                <w:sz w:val="24"/>
                <w:szCs w:val="24"/>
                <w:lang w:eastAsia="ru-RU"/>
              </w:rPr>
              <w:tab/>
            </w:r>
            <w:r w:rsidR="003623D2" w:rsidRPr="003317F2">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36</w:t>
            </w:r>
          </w:hyperlink>
        </w:p>
        <w:p w14:paraId="36B5B2BC" w14:textId="451838AF" w:rsidR="003623D2" w:rsidRPr="003317F2" w:rsidRDefault="009D5EB1"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3623D2" w:rsidRPr="003317F2">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36</w:t>
            </w:r>
          </w:hyperlink>
        </w:p>
        <w:p w14:paraId="7396A891" w14:textId="77777777" w:rsidR="003623D2" w:rsidRPr="003317F2" w:rsidRDefault="003623D2"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b/>
              <w:bCs/>
              <w:sz w:val="24"/>
              <w:szCs w:val="24"/>
            </w:rPr>
            <w:fldChar w:fldCharType="end"/>
          </w:r>
        </w:p>
      </w:sdtContent>
    </w:sdt>
    <w:p w14:paraId="75CDAD72" w14:textId="31FA269E" w:rsidR="003623D2" w:rsidRPr="003317F2"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4A83F0F" w14:textId="1B3BE40F" w:rsidR="007D16B6" w:rsidRPr="003317F2" w:rsidRDefault="007D16B6"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3A8D6E2" w14:textId="31E0B56F" w:rsidR="009B5119" w:rsidRPr="003317F2"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149D3021" w14:textId="12980529" w:rsidR="009B5119" w:rsidRPr="003317F2"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D0AB728" w14:textId="23C49BD2"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489A9849" w14:textId="7E44ACF2"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2BABC3A4" w14:textId="77777777"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49A87493" w14:textId="77777777" w:rsidR="000C3BF9" w:rsidRPr="003317F2" w:rsidRDefault="003623D2" w:rsidP="000C3BF9">
      <w:pPr>
        <w:keepNext/>
        <w:keepLines/>
        <w:spacing w:after="0" w:line="240" w:lineRule="auto"/>
        <w:ind w:firstLine="340"/>
        <w:jc w:val="both"/>
        <w:outlineLvl w:val="0"/>
      </w:pPr>
      <w:bookmarkStart w:id="0" w:name="_Toc119486997"/>
      <w:r w:rsidRPr="003317F2">
        <w:rPr>
          <w:rFonts w:ascii="Times New Roman" w:eastAsia="Times New Roman" w:hAnsi="Times New Roman" w:cs="Times New Roman"/>
          <w:sz w:val="28"/>
          <w:szCs w:val="28"/>
        </w:rPr>
        <w:lastRenderedPageBreak/>
        <w:t>1.</w:t>
      </w:r>
      <w:r w:rsidRPr="003317F2">
        <w:rPr>
          <w:rFonts w:ascii="Times New Roman" w:eastAsia="Times New Roman" w:hAnsi="Times New Roman" w:cs="Times New Roman"/>
          <w:b/>
          <w:bCs/>
          <w:sz w:val="28"/>
          <w:szCs w:val="28"/>
        </w:rPr>
        <w:t>Наименование дисциплины</w:t>
      </w:r>
      <w:bookmarkEnd w:id="0"/>
      <w:r w:rsidR="00B1041C" w:rsidRPr="003317F2">
        <w:t xml:space="preserve"> </w:t>
      </w:r>
    </w:p>
    <w:p w14:paraId="62E179CA" w14:textId="0B976272" w:rsidR="00B1041C" w:rsidRPr="003317F2" w:rsidRDefault="000C3BF9" w:rsidP="000C3BF9">
      <w:pPr>
        <w:keepNext/>
        <w:keepLines/>
        <w:spacing w:after="0" w:line="240" w:lineRule="auto"/>
        <w:ind w:firstLine="340"/>
        <w:jc w:val="both"/>
        <w:outlineLvl w:val="0"/>
      </w:pPr>
      <w:r w:rsidRPr="003317F2">
        <w:rPr>
          <w:rFonts w:ascii="Times New Roman" w:eastAsia="Times New Roman" w:hAnsi="Times New Roman" w:cs="Times New Roman"/>
          <w:bCs/>
          <w:sz w:val="28"/>
          <w:szCs w:val="28"/>
        </w:rPr>
        <w:t xml:space="preserve">«Политическая и экономическая </w:t>
      </w:r>
      <w:proofErr w:type="spellStart"/>
      <w:r w:rsidRPr="003317F2">
        <w:rPr>
          <w:rFonts w:ascii="Times New Roman" w:eastAsia="Times New Roman" w:hAnsi="Times New Roman" w:cs="Times New Roman"/>
          <w:bCs/>
          <w:sz w:val="28"/>
          <w:szCs w:val="28"/>
        </w:rPr>
        <w:t>конфликтология</w:t>
      </w:r>
      <w:bookmarkStart w:id="1" w:name="_Toc119486998"/>
      <w:proofErr w:type="spellEnd"/>
      <w:r w:rsidRPr="003317F2">
        <w:rPr>
          <w:rFonts w:ascii="Times New Roman" w:eastAsia="Times New Roman" w:hAnsi="Times New Roman" w:cs="Times New Roman"/>
          <w:bCs/>
          <w:sz w:val="28"/>
          <w:szCs w:val="28"/>
        </w:rPr>
        <w:t>»</w:t>
      </w:r>
    </w:p>
    <w:p w14:paraId="4DEC81D7" w14:textId="1BDC0611" w:rsidR="003623D2" w:rsidRPr="003317F2" w:rsidRDefault="003623D2" w:rsidP="00B1041C">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3317F2">
        <w:rPr>
          <w:rFonts w:ascii="Times New Roman" w:eastAsia="Times New Roman" w:hAnsi="Times New Roman" w:cs="Times New Roman"/>
          <w:iCs/>
          <w:sz w:val="28"/>
          <w:szCs w:val="28"/>
        </w:rPr>
        <w:t>2.</w:t>
      </w:r>
      <w:r w:rsidRPr="003317F2">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1"/>
    </w:p>
    <w:p w14:paraId="053DEDD3" w14:textId="77777777" w:rsidR="003623D2" w:rsidRPr="003317F2" w:rsidRDefault="003623D2" w:rsidP="003623D2">
      <w:pPr>
        <w:spacing w:after="0" w:line="240" w:lineRule="auto"/>
        <w:ind w:firstLine="851"/>
        <w:jc w:val="both"/>
        <w:rPr>
          <w:rFonts w:ascii="Times New Roman" w:eastAsia="Times New Roman" w:hAnsi="Times New Roman" w:cs="Times New Roman"/>
          <w:b/>
          <w:bCs/>
          <w:iCs/>
          <w:sz w:val="28"/>
          <w:szCs w:val="28"/>
        </w:rPr>
      </w:pPr>
    </w:p>
    <w:p w14:paraId="33D96D87" w14:textId="77777777" w:rsidR="003623D2" w:rsidRPr="003317F2" w:rsidRDefault="003623D2" w:rsidP="003623D2">
      <w:pPr>
        <w:spacing w:after="0" w:line="240" w:lineRule="auto"/>
        <w:ind w:firstLine="340"/>
        <w:jc w:val="right"/>
        <w:rPr>
          <w:rFonts w:ascii="Times New Roman" w:eastAsia="Times New Roman" w:hAnsi="Times New Roman" w:cs="Times New Roman"/>
          <w:iCs/>
          <w:sz w:val="28"/>
          <w:szCs w:val="28"/>
        </w:rPr>
      </w:pPr>
      <w:r w:rsidRPr="003317F2">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3317F2" w:rsidRPr="003317F2" w14:paraId="4686BBA3" w14:textId="77777777" w:rsidTr="003623D2">
        <w:tc>
          <w:tcPr>
            <w:tcW w:w="1134" w:type="dxa"/>
          </w:tcPr>
          <w:p w14:paraId="374B9E86" w14:textId="77777777" w:rsidR="003623D2" w:rsidRPr="003317F2" w:rsidRDefault="003623D2" w:rsidP="003623D2">
            <w:pPr>
              <w:widowControl w:val="0"/>
              <w:tabs>
                <w:tab w:val="left" w:pos="540"/>
              </w:tabs>
              <w:autoSpaceDE w:val="0"/>
              <w:autoSpaceDN w:val="0"/>
              <w:adjustRightInd w:val="0"/>
              <w:contextualSpacing/>
              <w:jc w:val="both"/>
              <w:rPr>
                <w:sz w:val="24"/>
                <w:szCs w:val="24"/>
              </w:rPr>
            </w:pPr>
            <w:bookmarkStart w:id="2" w:name="_Hlk119267219"/>
            <w:r w:rsidRPr="003317F2">
              <w:rPr>
                <w:sz w:val="24"/>
                <w:szCs w:val="24"/>
              </w:rPr>
              <w:t>Код компетенции</w:t>
            </w:r>
          </w:p>
        </w:tc>
        <w:tc>
          <w:tcPr>
            <w:tcW w:w="2835" w:type="dxa"/>
          </w:tcPr>
          <w:p w14:paraId="6B0D4348"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компетенции</w:t>
            </w:r>
          </w:p>
        </w:tc>
        <w:tc>
          <w:tcPr>
            <w:tcW w:w="2694" w:type="dxa"/>
          </w:tcPr>
          <w:p w14:paraId="76DB21BB"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Индикаторы достижения компетенции</w:t>
            </w:r>
          </w:p>
        </w:tc>
        <w:tc>
          <w:tcPr>
            <w:tcW w:w="3685" w:type="dxa"/>
          </w:tcPr>
          <w:p w14:paraId="4FA9F772"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Результаты обучения (умения и знания), соотнесенные с индикаторами достижения компетенции</w:t>
            </w:r>
          </w:p>
        </w:tc>
      </w:tr>
      <w:tr w:rsidR="003317F2" w:rsidRPr="003317F2" w14:paraId="50BAF54F" w14:textId="77777777" w:rsidTr="003623D2">
        <w:tc>
          <w:tcPr>
            <w:tcW w:w="1134" w:type="dxa"/>
          </w:tcPr>
          <w:p w14:paraId="39D93348" w14:textId="06CE9D07" w:rsidR="003623D2" w:rsidRPr="003317F2" w:rsidRDefault="00A941B6" w:rsidP="003623D2">
            <w:pPr>
              <w:widowControl w:val="0"/>
              <w:tabs>
                <w:tab w:val="left" w:pos="540"/>
              </w:tabs>
              <w:autoSpaceDE w:val="0"/>
              <w:autoSpaceDN w:val="0"/>
              <w:adjustRightInd w:val="0"/>
              <w:contextualSpacing/>
              <w:jc w:val="both"/>
              <w:rPr>
                <w:b/>
                <w:bCs/>
                <w:sz w:val="24"/>
                <w:szCs w:val="24"/>
              </w:rPr>
            </w:pPr>
            <w:bookmarkStart w:id="3" w:name="_Hlk119267057"/>
            <w:r w:rsidRPr="003317F2">
              <w:rPr>
                <w:b/>
                <w:bCs/>
                <w:sz w:val="24"/>
                <w:szCs w:val="24"/>
              </w:rPr>
              <w:t>ПКН</w:t>
            </w:r>
            <w:r w:rsidR="003623D2" w:rsidRPr="003317F2">
              <w:rPr>
                <w:b/>
                <w:bCs/>
                <w:sz w:val="24"/>
                <w:szCs w:val="24"/>
              </w:rPr>
              <w:t>-1</w:t>
            </w:r>
          </w:p>
        </w:tc>
        <w:tc>
          <w:tcPr>
            <w:tcW w:w="2835" w:type="dxa"/>
          </w:tcPr>
          <w:p w14:paraId="5C912D8B" w14:textId="0ED47E61" w:rsidR="003623D2"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 xml:space="preserve">Способность осуществлять эффективную коммуникацию в </w:t>
            </w:r>
            <w:proofErr w:type="spellStart"/>
            <w:r w:rsidRPr="003317F2">
              <w:rPr>
                <w:sz w:val="24"/>
                <w:szCs w:val="24"/>
              </w:rPr>
              <w:t>мультикультурной</w:t>
            </w:r>
            <w:proofErr w:type="spellEnd"/>
            <w:r w:rsidRPr="003317F2">
              <w:rPr>
                <w:sz w:val="24"/>
                <w:szCs w:val="24"/>
              </w:rPr>
              <w:t xml:space="preserve"> профессиональной среде на государственном языке Российской Федерации и иностранном (</w:t>
            </w:r>
            <w:proofErr w:type="spellStart"/>
            <w:r w:rsidRPr="003317F2">
              <w:rPr>
                <w:sz w:val="24"/>
                <w:szCs w:val="24"/>
              </w:rPr>
              <w:t>ых</w:t>
            </w:r>
            <w:proofErr w:type="spellEnd"/>
            <w:r w:rsidRPr="003317F2">
              <w:rPr>
                <w:sz w:val="24"/>
                <w:szCs w:val="24"/>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694" w:type="dxa"/>
          </w:tcPr>
          <w:p w14:paraId="392470D9"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1.Владеет коммуникативными навыками, навыками ораторского искусства и публичных выступлений.</w:t>
            </w:r>
          </w:p>
          <w:p w14:paraId="460A03E2"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04B143" w14:textId="0943C0C8" w:rsidR="00E20FF6" w:rsidRPr="003317F2" w:rsidRDefault="00A941B6" w:rsidP="00A941B6">
            <w:pPr>
              <w:widowControl w:val="0"/>
              <w:autoSpaceDE w:val="0"/>
              <w:autoSpaceDN w:val="0"/>
              <w:adjustRightInd w:val="0"/>
              <w:jc w:val="both"/>
              <w:rPr>
                <w:sz w:val="24"/>
                <w:szCs w:val="24"/>
              </w:rPr>
            </w:pPr>
            <w:r w:rsidRPr="003317F2">
              <w:rPr>
                <w:sz w:val="24"/>
                <w:szCs w:val="24"/>
              </w:rPr>
              <w:t>3.Владеет понятийно-категориальным аппаратом политической науки.</w:t>
            </w:r>
          </w:p>
          <w:p w14:paraId="351F4649" w14:textId="0BD83165" w:rsidR="00E20FF6" w:rsidRPr="003317F2"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0E89128B" w14:textId="77777777" w:rsidR="00E20FF6" w:rsidRPr="003317F2" w:rsidRDefault="00E20FF6" w:rsidP="00E20FF6">
            <w:pPr>
              <w:widowControl w:val="0"/>
              <w:autoSpaceDE w:val="0"/>
              <w:autoSpaceDN w:val="0"/>
              <w:adjustRightInd w:val="0"/>
              <w:jc w:val="both"/>
              <w:rPr>
                <w:sz w:val="24"/>
                <w:szCs w:val="24"/>
              </w:rPr>
            </w:pPr>
          </w:p>
          <w:p w14:paraId="62E9F179" w14:textId="58326012" w:rsidR="003623D2" w:rsidRPr="003317F2" w:rsidRDefault="003623D2" w:rsidP="00A941B6">
            <w:pPr>
              <w:widowControl w:val="0"/>
              <w:tabs>
                <w:tab w:val="left" w:pos="540"/>
              </w:tabs>
              <w:autoSpaceDE w:val="0"/>
              <w:autoSpaceDN w:val="0"/>
              <w:adjustRightInd w:val="0"/>
              <w:ind w:left="312"/>
              <w:contextualSpacing/>
              <w:jc w:val="both"/>
              <w:rPr>
                <w:rFonts w:eastAsia="Calibri"/>
                <w:sz w:val="24"/>
                <w:szCs w:val="24"/>
              </w:rPr>
            </w:pPr>
          </w:p>
        </w:tc>
        <w:tc>
          <w:tcPr>
            <w:tcW w:w="3685" w:type="dxa"/>
          </w:tcPr>
          <w:p w14:paraId="5FA47BC1" w14:textId="404C4385"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1.знать:</w:t>
            </w:r>
            <w:r w:rsidR="007A76ED" w:rsidRPr="003317F2">
              <w:rPr>
                <w:sz w:val="24"/>
                <w:szCs w:val="24"/>
              </w:rPr>
              <w:t xml:space="preserve"> </w:t>
            </w:r>
            <w:r w:rsidRPr="003317F2">
              <w:rPr>
                <w:sz w:val="24"/>
                <w:szCs w:val="24"/>
              </w:rPr>
              <w:t>основные коммуникативные навыки, навыки ораторского искусства и публичных выступлений.</w:t>
            </w:r>
          </w:p>
          <w:p w14:paraId="442C842A" w14:textId="5BFFD569"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эффективно и грамотно публично выступать</w:t>
            </w:r>
          </w:p>
          <w:p w14:paraId="00AB16C2" w14:textId="77777777" w:rsidR="00A941B6" w:rsidRPr="003317F2" w:rsidRDefault="00A941B6" w:rsidP="00662D6E">
            <w:pPr>
              <w:widowControl w:val="0"/>
              <w:tabs>
                <w:tab w:val="left" w:pos="540"/>
              </w:tabs>
              <w:autoSpaceDE w:val="0"/>
              <w:autoSpaceDN w:val="0"/>
              <w:adjustRightInd w:val="0"/>
              <w:contextualSpacing/>
              <w:rPr>
                <w:sz w:val="24"/>
                <w:szCs w:val="24"/>
              </w:rPr>
            </w:pPr>
          </w:p>
          <w:p w14:paraId="7AD70C0E" w14:textId="77777777"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2. знать: специфику публичных выступлений, осознавая ответственность за содержание высказываний и материалов</w:t>
            </w:r>
          </w:p>
          <w:p w14:paraId="26F67C42" w14:textId="3806B4F2"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74588B7E" w14:textId="77777777" w:rsidR="00A941B6" w:rsidRPr="003317F2" w:rsidRDefault="00A941B6" w:rsidP="00662D6E">
            <w:pPr>
              <w:widowControl w:val="0"/>
              <w:tabs>
                <w:tab w:val="left" w:pos="540"/>
              </w:tabs>
              <w:autoSpaceDE w:val="0"/>
              <w:autoSpaceDN w:val="0"/>
              <w:adjustRightInd w:val="0"/>
              <w:contextualSpacing/>
              <w:rPr>
                <w:sz w:val="24"/>
                <w:szCs w:val="24"/>
              </w:rPr>
            </w:pPr>
          </w:p>
          <w:p w14:paraId="5909BD87" w14:textId="25750B90" w:rsidR="00A941B6" w:rsidRPr="003317F2" w:rsidRDefault="00662D6E" w:rsidP="00662D6E">
            <w:pPr>
              <w:widowControl w:val="0"/>
              <w:tabs>
                <w:tab w:val="left" w:pos="540"/>
              </w:tabs>
              <w:autoSpaceDE w:val="0"/>
              <w:autoSpaceDN w:val="0"/>
              <w:adjustRightInd w:val="0"/>
              <w:contextualSpacing/>
              <w:rPr>
                <w:sz w:val="24"/>
                <w:szCs w:val="24"/>
              </w:rPr>
            </w:pPr>
            <w:r w:rsidRPr="003317F2">
              <w:rPr>
                <w:sz w:val="24"/>
                <w:szCs w:val="24"/>
              </w:rPr>
              <w:t xml:space="preserve">3.знать: основной </w:t>
            </w:r>
            <w:r w:rsidR="00A941B6" w:rsidRPr="003317F2">
              <w:rPr>
                <w:sz w:val="24"/>
                <w:szCs w:val="24"/>
              </w:rPr>
              <w:t>методологический, понятийно-категориальный аппарат политической науки</w:t>
            </w:r>
          </w:p>
          <w:p w14:paraId="552E84D7" w14:textId="49B4E6F0" w:rsidR="003623D2"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грамотно пользоваться понятийно-категориальным аппаратом политической науки</w:t>
            </w:r>
          </w:p>
          <w:p w14:paraId="547968EB" w14:textId="50438F7C" w:rsidR="003623D2" w:rsidRPr="003317F2" w:rsidRDefault="003623D2" w:rsidP="00662D6E">
            <w:pPr>
              <w:widowControl w:val="0"/>
              <w:tabs>
                <w:tab w:val="left" w:pos="540"/>
              </w:tabs>
              <w:autoSpaceDE w:val="0"/>
              <w:autoSpaceDN w:val="0"/>
              <w:adjustRightInd w:val="0"/>
              <w:contextualSpacing/>
              <w:rPr>
                <w:sz w:val="24"/>
                <w:szCs w:val="24"/>
              </w:rPr>
            </w:pPr>
          </w:p>
        </w:tc>
      </w:tr>
      <w:tr w:rsidR="003317F2" w:rsidRPr="003317F2" w14:paraId="0B2CCAC8" w14:textId="77777777" w:rsidTr="003623D2">
        <w:tc>
          <w:tcPr>
            <w:tcW w:w="1134" w:type="dxa"/>
          </w:tcPr>
          <w:p w14:paraId="3F52A65B" w14:textId="4E61EE16" w:rsidR="00E20FF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t>ПКН-4</w:t>
            </w:r>
          </w:p>
        </w:tc>
        <w:tc>
          <w:tcPr>
            <w:tcW w:w="2835" w:type="dxa"/>
          </w:tcPr>
          <w:p w14:paraId="60C4D3F6" w14:textId="3879FDF2" w:rsidR="00E20FF6" w:rsidRPr="003317F2" w:rsidRDefault="00A941B6" w:rsidP="003623D2">
            <w:pPr>
              <w:widowControl w:val="0"/>
              <w:tabs>
                <w:tab w:val="left" w:pos="540"/>
              </w:tabs>
              <w:autoSpaceDE w:val="0"/>
              <w:autoSpaceDN w:val="0"/>
              <w:adjustRightInd w:val="0"/>
              <w:contextualSpacing/>
              <w:jc w:val="both"/>
              <w:rPr>
                <w:sz w:val="24"/>
                <w:szCs w:val="24"/>
              </w:rPr>
            </w:pPr>
            <w:r w:rsidRPr="003317F2">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w:t>
            </w:r>
            <w:r w:rsidRPr="003317F2">
              <w:rPr>
                <w:sz w:val="24"/>
                <w:szCs w:val="24"/>
              </w:rPr>
              <w:lastRenderedPageBreak/>
              <w:t>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44204FD3" w14:textId="3E83B2E1" w:rsidR="00A941B6" w:rsidRPr="003317F2" w:rsidRDefault="00A941B6" w:rsidP="00A941B6">
            <w:pPr>
              <w:widowControl w:val="0"/>
              <w:autoSpaceDE w:val="0"/>
              <w:autoSpaceDN w:val="0"/>
              <w:adjustRightInd w:val="0"/>
              <w:jc w:val="both"/>
              <w:rPr>
                <w:sz w:val="24"/>
                <w:szCs w:val="24"/>
              </w:rPr>
            </w:pPr>
            <w:r w:rsidRPr="003317F2">
              <w:rPr>
                <w:sz w:val="24"/>
                <w:szCs w:val="24"/>
              </w:rPr>
              <w:lastRenderedPageBreak/>
              <w:t>1.Владеет методами и навыками экспертной оценки.</w:t>
            </w:r>
          </w:p>
          <w:p w14:paraId="26A31D7B"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2.Выявляет тенденции и закономерности общественно-политического развития.</w:t>
            </w:r>
          </w:p>
          <w:p w14:paraId="1BA4AE97" w14:textId="5AAECAA1" w:rsidR="00E20FF6" w:rsidRPr="003317F2" w:rsidRDefault="00A941B6" w:rsidP="00A941B6">
            <w:pPr>
              <w:widowControl w:val="0"/>
              <w:autoSpaceDE w:val="0"/>
              <w:autoSpaceDN w:val="0"/>
              <w:adjustRightInd w:val="0"/>
              <w:jc w:val="both"/>
              <w:rPr>
                <w:sz w:val="24"/>
                <w:szCs w:val="24"/>
              </w:rPr>
            </w:pPr>
            <w:r w:rsidRPr="003317F2">
              <w:rPr>
                <w:sz w:val="24"/>
                <w:szCs w:val="24"/>
              </w:rPr>
              <w:t>3.Продуцирует экспертное мнение в публичном дискурсе.</w:t>
            </w:r>
          </w:p>
          <w:p w14:paraId="52A7D3D7" w14:textId="0B76BE58" w:rsidR="00E20FF6" w:rsidRPr="003317F2" w:rsidRDefault="00E20FF6" w:rsidP="00E20FF6">
            <w:pPr>
              <w:widowControl w:val="0"/>
              <w:autoSpaceDE w:val="0"/>
              <w:autoSpaceDN w:val="0"/>
              <w:adjustRightInd w:val="0"/>
              <w:jc w:val="both"/>
              <w:rPr>
                <w:sz w:val="24"/>
                <w:szCs w:val="24"/>
              </w:rPr>
            </w:pPr>
          </w:p>
          <w:p w14:paraId="6570E446" w14:textId="5BF828C1" w:rsidR="00E20FF6" w:rsidRPr="003317F2" w:rsidRDefault="00E20FF6" w:rsidP="00E20FF6">
            <w:pPr>
              <w:widowControl w:val="0"/>
              <w:autoSpaceDE w:val="0"/>
              <w:autoSpaceDN w:val="0"/>
              <w:adjustRightInd w:val="0"/>
              <w:jc w:val="both"/>
              <w:rPr>
                <w:sz w:val="24"/>
                <w:szCs w:val="24"/>
              </w:rPr>
            </w:pPr>
          </w:p>
          <w:p w14:paraId="5A405FDC" w14:textId="72AA5C67" w:rsidR="00E20FF6" w:rsidRPr="003317F2" w:rsidRDefault="00E20FF6" w:rsidP="00E20FF6">
            <w:pPr>
              <w:widowControl w:val="0"/>
              <w:autoSpaceDE w:val="0"/>
              <w:autoSpaceDN w:val="0"/>
              <w:adjustRightInd w:val="0"/>
              <w:jc w:val="both"/>
              <w:rPr>
                <w:sz w:val="24"/>
                <w:szCs w:val="24"/>
              </w:rPr>
            </w:pPr>
          </w:p>
          <w:p w14:paraId="0CA7C153" w14:textId="77777777" w:rsidR="00E20FF6" w:rsidRPr="003317F2" w:rsidRDefault="00E20FF6" w:rsidP="00E20FF6">
            <w:pPr>
              <w:widowControl w:val="0"/>
              <w:autoSpaceDE w:val="0"/>
              <w:autoSpaceDN w:val="0"/>
              <w:adjustRightInd w:val="0"/>
              <w:jc w:val="both"/>
              <w:rPr>
                <w:sz w:val="24"/>
                <w:szCs w:val="24"/>
              </w:rPr>
            </w:pPr>
          </w:p>
          <w:p w14:paraId="7A047B93" w14:textId="677096D0" w:rsidR="00E20FF6" w:rsidRPr="003317F2" w:rsidRDefault="00E20FF6" w:rsidP="00A941B6">
            <w:pPr>
              <w:pStyle w:val="ae"/>
              <w:widowControl w:val="0"/>
              <w:autoSpaceDE w:val="0"/>
              <w:autoSpaceDN w:val="0"/>
              <w:adjustRightInd w:val="0"/>
              <w:spacing w:after="0" w:line="240" w:lineRule="auto"/>
              <w:ind w:left="32"/>
              <w:jc w:val="both"/>
              <w:rPr>
                <w:rFonts w:ascii="Times New Roman" w:hAnsi="Times New Roman"/>
                <w:sz w:val="24"/>
                <w:szCs w:val="24"/>
              </w:rPr>
            </w:pPr>
          </w:p>
        </w:tc>
        <w:tc>
          <w:tcPr>
            <w:tcW w:w="3685" w:type="dxa"/>
          </w:tcPr>
          <w:p w14:paraId="0D2B9F04" w14:textId="77777777" w:rsidR="00A941B6" w:rsidRPr="003317F2" w:rsidRDefault="00A941B6" w:rsidP="00A941B6">
            <w:pPr>
              <w:rPr>
                <w:sz w:val="24"/>
                <w:szCs w:val="24"/>
              </w:rPr>
            </w:pPr>
            <w:r w:rsidRPr="003317F2">
              <w:rPr>
                <w:sz w:val="24"/>
                <w:szCs w:val="24"/>
              </w:rPr>
              <w:lastRenderedPageBreak/>
              <w:t>1. знать: современные методы экспертной оценки</w:t>
            </w:r>
          </w:p>
          <w:p w14:paraId="5D800357" w14:textId="77777777" w:rsidR="00A941B6" w:rsidRPr="003317F2" w:rsidRDefault="00A941B6" w:rsidP="00A941B6">
            <w:pPr>
              <w:rPr>
                <w:sz w:val="24"/>
                <w:szCs w:val="24"/>
              </w:rPr>
            </w:pPr>
            <w:r w:rsidRPr="003317F2">
              <w:rPr>
                <w:sz w:val="24"/>
                <w:szCs w:val="24"/>
              </w:rPr>
              <w:t>уметь: пользоваться навыками экспертной оценки</w:t>
            </w:r>
          </w:p>
          <w:p w14:paraId="130D04DD" w14:textId="77777777" w:rsidR="00A941B6" w:rsidRPr="003317F2" w:rsidRDefault="00A941B6" w:rsidP="00A941B6">
            <w:pPr>
              <w:rPr>
                <w:sz w:val="24"/>
                <w:szCs w:val="24"/>
              </w:rPr>
            </w:pPr>
            <w:r w:rsidRPr="003317F2">
              <w:rPr>
                <w:sz w:val="24"/>
                <w:szCs w:val="24"/>
              </w:rPr>
              <w:t>2. знать: современные тенденции и закономерности общественно-политического развития</w:t>
            </w:r>
          </w:p>
          <w:p w14:paraId="7580471B" w14:textId="77777777" w:rsidR="00A941B6" w:rsidRPr="003317F2" w:rsidRDefault="00A941B6" w:rsidP="00A941B6">
            <w:pPr>
              <w:rPr>
                <w:sz w:val="24"/>
                <w:szCs w:val="24"/>
              </w:rPr>
            </w:pPr>
            <w:r w:rsidRPr="003317F2">
              <w:rPr>
                <w:sz w:val="24"/>
                <w:szCs w:val="24"/>
              </w:rPr>
              <w:t>уметь: выявлять основные тенденции и закономерности общественно-политического развития</w:t>
            </w:r>
          </w:p>
          <w:p w14:paraId="5534D92F" w14:textId="77777777" w:rsidR="00A941B6" w:rsidRPr="003317F2" w:rsidRDefault="00A941B6" w:rsidP="00A941B6">
            <w:pPr>
              <w:rPr>
                <w:sz w:val="24"/>
                <w:szCs w:val="24"/>
              </w:rPr>
            </w:pPr>
            <w:r w:rsidRPr="003317F2">
              <w:rPr>
                <w:sz w:val="24"/>
                <w:szCs w:val="24"/>
              </w:rPr>
              <w:t xml:space="preserve">3. знать: основные и современные приемы </w:t>
            </w:r>
            <w:r w:rsidRPr="003317F2">
              <w:rPr>
                <w:sz w:val="24"/>
                <w:szCs w:val="24"/>
              </w:rPr>
              <w:lastRenderedPageBreak/>
              <w:t>экспертного мнения в публичном дискурсе</w:t>
            </w:r>
          </w:p>
          <w:p w14:paraId="1905B63C" w14:textId="2BDA7DF6" w:rsidR="00E20FF6" w:rsidRPr="003317F2" w:rsidRDefault="00A941B6" w:rsidP="00A941B6">
            <w:pPr>
              <w:rPr>
                <w:sz w:val="24"/>
                <w:szCs w:val="24"/>
              </w:rPr>
            </w:pPr>
            <w:r w:rsidRPr="003317F2">
              <w:rPr>
                <w:sz w:val="24"/>
                <w:szCs w:val="24"/>
              </w:rPr>
              <w:t>уметь: грамотно продуцировать приемы экспертного мнения в публичном дискурсе.</w:t>
            </w:r>
          </w:p>
        </w:tc>
      </w:tr>
      <w:tr w:rsidR="003317F2" w:rsidRPr="003317F2" w14:paraId="6978844E" w14:textId="77777777" w:rsidTr="003623D2">
        <w:tc>
          <w:tcPr>
            <w:tcW w:w="1134" w:type="dxa"/>
          </w:tcPr>
          <w:p w14:paraId="006BB90E" w14:textId="10A986D9" w:rsidR="00A941B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УК-9</w:t>
            </w:r>
          </w:p>
        </w:tc>
        <w:tc>
          <w:tcPr>
            <w:tcW w:w="2835" w:type="dxa"/>
          </w:tcPr>
          <w:p w14:paraId="3FA70934" w14:textId="252869A7" w:rsidR="00A941B6" w:rsidRPr="003317F2" w:rsidRDefault="00A941B6" w:rsidP="003623D2">
            <w:pPr>
              <w:widowControl w:val="0"/>
              <w:tabs>
                <w:tab w:val="left" w:pos="540"/>
              </w:tabs>
              <w:autoSpaceDE w:val="0"/>
              <w:autoSpaceDN w:val="0"/>
              <w:adjustRightInd w:val="0"/>
              <w:contextualSpacing/>
              <w:jc w:val="both"/>
              <w:rPr>
                <w:sz w:val="24"/>
                <w:szCs w:val="24"/>
              </w:rPr>
            </w:pPr>
            <w:r w:rsidRPr="003317F2">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D901590" w14:textId="3125E0A3" w:rsidR="00A941B6" w:rsidRPr="003317F2" w:rsidRDefault="00A941B6" w:rsidP="00A941B6">
            <w:pPr>
              <w:widowControl w:val="0"/>
              <w:autoSpaceDE w:val="0"/>
              <w:autoSpaceDN w:val="0"/>
              <w:adjustRightInd w:val="0"/>
              <w:jc w:val="both"/>
              <w:rPr>
                <w:sz w:val="24"/>
                <w:szCs w:val="24"/>
              </w:rPr>
            </w:pPr>
            <w:r w:rsidRPr="003317F2">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0618F5CC" w14:textId="7B981405" w:rsidR="00A941B6" w:rsidRPr="003317F2" w:rsidRDefault="00A941B6" w:rsidP="00A941B6">
            <w:pPr>
              <w:widowControl w:val="0"/>
              <w:autoSpaceDE w:val="0"/>
              <w:autoSpaceDN w:val="0"/>
              <w:adjustRightInd w:val="0"/>
              <w:jc w:val="both"/>
              <w:rPr>
                <w:sz w:val="24"/>
                <w:szCs w:val="24"/>
              </w:rPr>
            </w:pPr>
            <w:r w:rsidRPr="003317F2">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14:paraId="2992DA79"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1. знать: основные теоретические подходы исследования взаимодействия между людьми, эффективного обмена информацией, знаниями и опытом</w:t>
            </w:r>
          </w:p>
          <w:p w14:paraId="01D41CF1"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эффективно сотрудничать с коллегами по команде, готовить презентации по результатам деятельности</w:t>
            </w:r>
          </w:p>
          <w:p w14:paraId="4166F9E1"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2. знать: основные этические нормы межличностного и профессионального общения.</w:t>
            </w:r>
          </w:p>
          <w:p w14:paraId="268D0CA7"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применять основные этические нормы в межличностном и профессиональном общении.</w:t>
            </w:r>
          </w:p>
          <w:p w14:paraId="0C2B19F8"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3. знать: современные теоретические и практические стратегии поведения людей в команде для достижения целей и задач в профессиональной деятельности</w:t>
            </w:r>
          </w:p>
          <w:p w14:paraId="069A5340" w14:textId="15816EE2"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понимать основные стратегии поведения людей в команде для достижения целей и задач в профессиональной деятельности.</w:t>
            </w:r>
          </w:p>
        </w:tc>
      </w:tr>
      <w:tr w:rsidR="003317F2" w:rsidRPr="003317F2" w14:paraId="58EB260D" w14:textId="77777777" w:rsidTr="003623D2">
        <w:tc>
          <w:tcPr>
            <w:tcW w:w="1134" w:type="dxa"/>
          </w:tcPr>
          <w:p w14:paraId="12051BCB" w14:textId="43B3FCC5" w:rsidR="00A941B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t>УК-13</w:t>
            </w:r>
          </w:p>
        </w:tc>
        <w:tc>
          <w:tcPr>
            <w:tcW w:w="2835" w:type="dxa"/>
          </w:tcPr>
          <w:p w14:paraId="6907FE2E" w14:textId="6C68D8D8" w:rsidR="00A941B6" w:rsidRPr="003317F2" w:rsidRDefault="0087146D" w:rsidP="00A941B6">
            <w:pPr>
              <w:widowControl w:val="0"/>
              <w:tabs>
                <w:tab w:val="left" w:pos="540"/>
              </w:tabs>
              <w:autoSpaceDE w:val="0"/>
              <w:autoSpaceDN w:val="0"/>
              <w:adjustRightInd w:val="0"/>
              <w:contextualSpacing/>
              <w:jc w:val="both"/>
              <w:rPr>
                <w:sz w:val="24"/>
                <w:szCs w:val="24"/>
              </w:rPr>
            </w:pPr>
            <w:r w:rsidRPr="003317F2">
              <w:rPr>
                <w:sz w:val="24"/>
                <w:szCs w:val="24"/>
              </w:rPr>
              <w:t>Способность принимать обоснованные экономические решения в различных областях жизнедеятельности</w:t>
            </w:r>
          </w:p>
        </w:tc>
        <w:tc>
          <w:tcPr>
            <w:tcW w:w="2694" w:type="dxa"/>
          </w:tcPr>
          <w:p w14:paraId="369C1B1C" w14:textId="1A81FD95" w:rsidR="00A941B6" w:rsidRPr="003317F2" w:rsidRDefault="00A174A5" w:rsidP="00662D6E">
            <w:pPr>
              <w:pStyle w:val="ae"/>
              <w:widowControl w:val="0"/>
              <w:autoSpaceDE w:val="0"/>
              <w:autoSpaceDN w:val="0"/>
              <w:adjustRightInd w:val="0"/>
              <w:spacing w:after="0" w:line="240" w:lineRule="auto"/>
              <w:ind w:left="32"/>
              <w:rPr>
                <w:rFonts w:ascii="Times New Roman" w:hAnsi="Times New Roman"/>
                <w:sz w:val="24"/>
                <w:szCs w:val="24"/>
              </w:rPr>
            </w:pPr>
            <w:r w:rsidRPr="003317F2">
              <w:rPr>
                <w:rFonts w:ascii="Times New Roman" w:hAnsi="Times New Roman"/>
                <w:sz w:val="24"/>
                <w:szCs w:val="24"/>
              </w:rPr>
              <w:t>1.</w:t>
            </w:r>
            <w:r w:rsidR="0087146D" w:rsidRPr="003317F2">
              <w:rPr>
                <w:rFonts w:ascii="Times New Roman" w:hAnsi="Times New Roman"/>
                <w:sz w:val="24"/>
                <w:szCs w:val="24"/>
              </w:rPr>
              <w:t>Понимает баз</w:t>
            </w:r>
            <w:r w:rsidR="00662D6E" w:rsidRPr="003317F2">
              <w:rPr>
                <w:rFonts w:ascii="Times New Roman" w:hAnsi="Times New Roman"/>
                <w:sz w:val="24"/>
                <w:szCs w:val="24"/>
              </w:rPr>
              <w:t xml:space="preserve">овые принципы функционирования </w:t>
            </w:r>
            <w:r w:rsidR="0087146D" w:rsidRPr="003317F2">
              <w:rPr>
                <w:rFonts w:ascii="Times New Roman" w:hAnsi="Times New Roman"/>
                <w:sz w:val="24"/>
                <w:szCs w:val="24"/>
              </w:rPr>
              <w:t>экономики и экономич</w:t>
            </w:r>
            <w:r w:rsidR="00190047" w:rsidRPr="003317F2">
              <w:rPr>
                <w:rFonts w:ascii="Times New Roman" w:hAnsi="Times New Roman"/>
                <w:sz w:val="24"/>
                <w:szCs w:val="24"/>
              </w:rPr>
              <w:t>еск</w:t>
            </w:r>
            <w:r w:rsidR="00944C17" w:rsidRPr="003317F2">
              <w:rPr>
                <w:rFonts w:ascii="Times New Roman" w:hAnsi="Times New Roman"/>
                <w:sz w:val="24"/>
                <w:szCs w:val="24"/>
              </w:rPr>
              <w:t xml:space="preserve">ого развития, цели и </w:t>
            </w:r>
            <w:r w:rsidR="00944C17" w:rsidRPr="003317F2">
              <w:rPr>
                <w:rFonts w:ascii="Times New Roman" w:hAnsi="Times New Roman"/>
                <w:sz w:val="24"/>
                <w:szCs w:val="24"/>
              </w:rPr>
              <w:lastRenderedPageBreak/>
              <w:t>формы участия государства в экономике.</w:t>
            </w:r>
          </w:p>
          <w:p w14:paraId="72AF16D4" w14:textId="415FDB7C" w:rsidR="00944C17" w:rsidRPr="003317F2" w:rsidRDefault="00523B51" w:rsidP="00523B51">
            <w:pPr>
              <w:pStyle w:val="ae"/>
              <w:widowControl w:val="0"/>
              <w:autoSpaceDE w:val="0"/>
              <w:autoSpaceDN w:val="0"/>
              <w:adjustRightInd w:val="0"/>
              <w:spacing w:after="0" w:line="240" w:lineRule="auto"/>
              <w:ind w:left="32"/>
              <w:jc w:val="both"/>
              <w:rPr>
                <w:rFonts w:ascii="Times New Roman" w:hAnsi="Times New Roman"/>
                <w:sz w:val="24"/>
                <w:szCs w:val="24"/>
              </w:rPr>
            </w:pPr>
            <w:r w:rsidRPr="003317F2">
              <w:rPr>
                <w:rFonts w:ascii="Times New Roman" w:hAnsi="Times New Roman"/>
                <w:sz w:val="24"/>
                <w:szCs w:val="24"/>
              </w:rPr>
              <w:t>2.</w:t>
            </w:r>
            <w:r w:rsidR="00944C17" w:rsidRPr="003317F2">
              <w:rPr>
                <w:rFonts w:ascii="Times New Roman" w:hAnsi="Times New Roman"/>
                <w:sz w:val="24"/>
                <w:szCs w:val="24"/>
              </w:rPr>
              <w:t xml:space="preserve">Применяет методы личного экономического и финансового </w:t>
            </w:r>
            <w:r w:rsidR="000C5ECC" w:rsidRPr="003317F2">
              <w:rPr>
                <w:rFonts w:ascii="Times New Roman" w:hAnsi="Times New Roman"/>
                <w:sz w:val="24"/>
                <w:szCs w:val="24"/>
              </w:rPr>
              <w:t>планирования</w:t>
            </w:r>
            <w:r w:rsidR="00944C17" w:rsidRPr="003317F2">
              <w:rPr>
                <w:rFonts w:ascii="Times New Roman" w:hAnsi="Times New Roman"/>
                <w:sz w:val="24"/>
                <w:szCs w:val="24"/>
              </w:rPr>
              <w:t xml:space="preserve"> для достижения текущих и долгосрочных финансовых целей</w:t>
            </w:r>
            <w:r w:rsidR="000C5ECC" w:rsidRPr="003317F2">
              <w:rPr>
                <w:rFonts w:ascii="Times New Roman" w:hAnsi="Times New Roman"/>
                <w:sz w:val="24"/>
                <w:szCs w:val="24"/>
              </w:rPr>
              <w:t>,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05BB9680" w14:textId="65253E77" w:rsidR="000C5ECC" w:rsidRPr="003317F2" w:rsidRDefault="000C5ECC" w:rsidP="000C5ECC">
            <w:pPr>
              <w:widowControl w:val="0"/>
              <w:tabs>
                <w:tab w:val="left" w:pos="540"/>
              </w:tabs>
              <w:autoSpaceDE w:val="0"/>
              <w:autoSpaceDN w:val="0"/>
              <w:adjustRightInd w:val="0"/>
              <w:contextualSpacing/>
              <w:jc w:val="both"/>
              <w:rPr>
                <w:sz w:val="24"/>
                <w:szCs w:val="24"/>
              </w:rPr>
            </w:pPr>
            <w:r w:rsidRPr="003317F2">
              <w:rPr>
                <w:sz w:val="24"/>
                <w:szCs w:val="24"/>
              </w:rPr>
              <w:lastRenderedPageBreak/>
              <w:t>1.знать: основные теоретические положения и понятия экономики и роль государства в её развитии.</w:t>
            </w:r>
          </w:p>
          <w:p w14:paraId="60DA43FB" w14:textId="4ECC7D74" w:rsidR="000C5ECC" w:rsidRPr="003317F2" w:rsidRDefault="000C5ECC" w:rsidP="000C5ECC">
            <w:pPr>
              <w:widowControl w:val="0"/>
              <w:tabs>
                <w:tab w:val="left" w:pos="540"/>
              </w:tabs>
              <w:autoSpaceDE w:val="0"/>
              <w:autoSpaceDN w:val="0"/>
              <w:adjustRightInd w:val="0"/>
              <w:contextualSpacing/>
              <w:jc w:val="both"/>
              <w:rPr>
                <w:sz w:val="24"/>
                <w:szCs w:val="24"/>
              </w:rPr>
            </w:pPr>
            <w:r w:rsidRPr="003317F2">
              <w:rPr>
                <w:sz w:val="24"/>
                <w:szCs w:val="24"/>
              </w:rPr>
              <w:t xml:space="preserve">уметь: определять влияние основных факторов в формирование конфликтных </w:t>
            </w:r>
            <w:r w:rsidRPr="003317F2">
              <w:rPr>
                <w:sz w:val="24"/>
                <w:szCs w:val="24"/>
              </w:rPr>
              <w:lastRenderedPageBreak/>
              <w:t>ситуаций и проблем</w:t>
            </w:r>
          </w:p>
          <w:p w14:paraId="0889538B" w14:textId="77777777" w:rsidR="000C5ECC" w:rsidRPr="003317F2" w:rsidRDefault="000C5ECC" w:rsidP="000C5ECC">
            <w:pPr>
              <w:widowControl w:val="0"/>
              <w:tabs>
                <w:tab w:val="left" w:pos="540"/>
              </w:tabs>
              <w:autoSpaceDE w:val="0"/>
              <w:autoSpaceDN w:val="0"/>
              <w:adjustRightInd w:val="0"/>
              <w:contextualSpacing/>
              <w:jc w:val="both"/>
              <w:rPr>
                <w:sz w:val="24"/>
                <w:szCs w:val="24"/>
              </w:rPr>
            </w:pPr>
          </w:p>
          <w:p w14:paraId="18975952" w14:textId="7C665879" w:rsidR="00A941B6" w:rsidRPr="003317F2" w:rsidRDefault="00832710" w:rsidP="00662D6E">
            <w:pPr>
              <w:widowControl w:val="0"/>
              <w:tabs>
                <w:tab w:val="left" w:pos="540"/>
              </w:tabs>
              <w:autoSpaceDE w:val="0"/>
              <w:autoSpaceDN w:val="0"/>
              <w:adjustRightInd w:val="0"/>
              <w:rPr>
                <w:sz w:val="24"/>
                <w:szCs w:val="24"/>
              </w:rPr>
            </w:pPr>
            <w:r w:rsidRPr="003317F2">
              <w:rPr>
                <w:sz w:val="24"/>
                <w:szCs w:val="24"/>
              </w:rPr>
              <w:t>2.з</w:t>
            </w:r>
            <w:r w:rsidR="000C5ECC" w:rsidRPr="003317F2">
              <w:rPr>
                <w:sz w:val="24"/>
                <w:szCs w:val="24"/>
              </w:rPr>
              <w:t>нать: основные направления планирования эконмической политики России, финансовые возможности</w:t>
            </w:r>
            <w:r w:rsidR="00662D6E" w:rsidRPr="003317F2">
              <w:rPr>
                <w:sz w:val="24"/>
                <w:szCs w:val="24"/>
              </w:rPr>
              <w:t xml:space="preserve"> и</w:t>
            </w:r>
            <w:r w:rsidR="000C5ECC" w:rsidRPr="003317F2">
              <w:rPr>
                <w:sz w:val="24"/>
                <w:szCs w:val="24"/>
              </w:rPr>
              <w:t xml:space="preserve"> </w:t>
            </w:r>
            <w:r w:rsidRPr="003317F2">
              <w:rPr>
                <w:sz w:val="24"/>
                <w:szCs w:val="24"/>
              </w:rPr>
              <w:t>оценивать возможные убытки</w:t>
            </w:r>
            <w:r w:rsidR="000C5ECC" w:rsidRPr="003317F2">
              <w:rPr>
                <w:sz w:val="24"/>
                <w:szCs w:val="24"/>
              </w:rPr>
              <w:t xml:space="preserve"> </w:t>
            </w:r>
            <w:r w:rsidRPr="003317F2">
              <w:rPr>
                <w:sz w:val="24"/>
                <w:szCs w:val="24"/>
              </w:rPr>
              <w:t>в управлении своим бюджетом</w:t>
            </w:r>
          </w:p>
          <w:p w14:paraId="420BC757" w14:textId="545E7543" w:rsidR="00832710" w:rsidRPr="003317F2" w:rsidRDefault="00832710" w:rsidP="00832710">
            <w:pPr>
              <w:widowControl w:val="0"/>
              <w:tabs>
                <w:tab w:val="left" w:pos="540"/>
              </w:tabs>
              <w:autoSpaceDE w:val="0"/>
              <w:autoSpaceDN w:val="0"/>
              <w:adjustRightInd w:val="0"/>
              <w:contextualSpacing/>
              <w:jc w:val="both"/>
              <w:rPr>
                <w:sz w:val="24"/>
                <w:szCs w:val="24"/>
              </w:rPr>
            </w:pPr>
            <w:r w:rsidRPr="003317F2">
              <w:rPr>
                <w:sz w:val="24"/>
                <w:szCs w:val="24"/>
              </w:rPr>
              <w:t>уметь: критически анализировать последствия своей финансово-экономической деятельности и планирования</w:t>
            </w:r>
          </w:p>
        </w:tc>
      </w:tr>
      <w:bookmarkEnd w:id="2"/>
      <w:bookmarkEnd w:id="3"/>
    </w:tbl>
    <w:p w14:paraId="222B10EE" w14:textId="77777777" w:rsidR="003623D2" w:rsidRPr="003317F2" w:rsidRDefault="003623D2" w:rsidP="003623D2">
      <w:pPr>
        <w:spacing w:after="0" w:line="240" w:lineRule="auto"/>
        <w:ind w:firstLine="709"/>
        <w:jc w:val="both"/>
        <w:rPr>
          <w:rFonts w:ascii="Times New Roman" w:eastAsia="Times New Roman" w:hAnsi="Times New Roman" w:cs="Times New Roman"/>
          <w:b/>
          <w:bCs/>
          <w:sz w:val="24"/>
          <w:szCs w:val="24"/>
        </w:rPr>
      </w:pPr>
    </w:p>
    <w:p w14:paraId="69353175"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4" w:name="_Toc119486999"/>
      <w:r w:rsidRPr="003317F2">
        <w:rPr>
          <w:rFonts w:ascii="Times New Roman" w:eastAsia="Times New Roman" w:hAnsi="Times New Roman" w:cs="Times New Roman"/>
          <w:sz w:val="28"/>
          <w:szCs w:val="28"/>
          <w:lang w:eastAsia="ru-RU"/>
        </w:rPr>
        <w:t>3.</w:t>
      </w:r>
      <w:r w:rsidRPr="003317F2">
        <w:rPr>
          <w:rFonts w:ascii="Times New Roman" w:eastAsia="Times New Roman" w:hAnsi="Times New Roman" w:cs="Times New Roman"/>
          <w:b/>
          <w:bCs/>
          <w:sz w:val="28"/>
          <w:szCs w:val="28"/>
        </w:rPr>
        <w:t>Место дисциплины в структуре образовательной программы</w:t>
      </w:r>
      <w:bookmarkEnd w:id="4"/>
    </w:p>
    <w:p w14:paraId="4B2FD46C" w14:textId="56690EB2" w:rsidR="00832710" w:rsidRPr="009D5EB1" w:rsidRDefault="00832710" w:rsidP="009D5EB1">
      <w:pPr>
        <w:tabs>
          <w:tab w:val="left" w:pos="709"/>
          <w:tab w:val="left" w:pos="993"/>
        </w:tabs>
        <w:spacing w:after="0" w:line="360" w:lineRule="auto"/>
        <w:ind w:firstLine="567"/>
        <w:jc w:val="both"/>
        <w:rPr>
          <w:rFonts w:ascii="Times New Roman" w:hAnsi="Times New Roman" w:cs="Times New Roman"/>
          <w:sz w:val="28"/>
          <w:szCs w:val="28"/>
        </w:rPr>
      </w:pPr>
      <w:r w:rsidRPr="003317F2">
        <w:rPr>
          <w:rFonts w:ascii="Times New Roman" w:eastAsia="Times New Roman" w:hAnsi="Times New Roman" w:cs="Times New Roman"/>
          <w:sz w:val="28"/>
          <w:szCs w:val="28"/>
        </w:rPr>
        <w:t xml:space="preserve">Дисциплина «Политическая и экономическая </w:t>
      </w:r>
      <w:proofErr w:type="spellStart"/>
      <w:r w:rsidRPr="003317F2">
        <w:rPr>
          <w:rFonts w:ascii="Times New Roman" w:eastAsia="Times New Roman" w:hAnsi="Times New Roman" w:cs="Times New Roman"/>
          <w:sz w:val="28"/>
          <w:szCs w:val="28"/>
        </w:rPr>
        <w:t>конфликтология</w:t>
      </w:r>
      <w:proofErr w:type="spellEnd"/>
      <w:r w:rsidRPr="003317F2">
        <w:rPr>
          <w:rFonts w:ascii="Times New Roman" w:eastAsia="Times New Roman" w:hAnsi="Times New Roman" w:cs="Times New Roman"/>
          <w:sz w:val="28"/>
          <w:szCs w:val="28"/>
        </w:rPr>
        <w:t xml:space="preserve">» входит в </w:t>
      </w:r>
      <w:proofErr w:type="spellStart"/>
      <w:r w:rsidR="00521432" w:rsidRPr="003317F2">
        <w:rPr>
          <w:rFonts w:ascii="Times New Roman" w:eastAsia="Times New Roman" w:hAnsi="Times New Roman" w:cs="Times New Roman"/>
          <w:sz w:val="28"/>
          <w:szCs w:val="28"/>
        </w:rPr>
        <w:t>общефакультетский</w:t>
      </w:r>
      <w:proofErr w:type="spellEnd"/>
      <w:r w:rsidR="00521432" w:rsidRPr="003317F2">
        <w:rPr>
          <w:rFonts w:ascii="Times New Roman" w:eastAsia="Times New Roman" w:hAnsi="Times New Roman" w:cs="Times New Roman"/>
          <w:sz w:val="28"/>
          <w:szCs w:val="28"/>
        </w:rPr>
        <w:t xml:space="preserve"> (</w:t>
      </w:r>
      <w:proofErr w:type="spellStart"/>
      <w:r w:rsidR="00521432" w:rsidRPr="003317F2">
        <w:rPr>
          <w:rFonts w:ascii="Times New Roman" w:eastAsia="Times New Roman" w:hAnsi="Times New Roman" w:cs="Times New Roman"/>
          <w:sz w:val="28"/>
          <w:szCs w:val="28"/>
        </w:rPr>
        <w:t>предпрофильный</w:t>
      </w:r>
      <w:proofErr w:type="spellEnd"/>
      <w:r w:rsidR="00521432" w:rsidRPr="003317F2">
        <w:rPr>
          <w:rFonts w:ascii="Times New Roman" w:eastAsia="Times New Roman" w:hAnsi="Times New Roman" w:cs="Times New Roman"/>
          <w:sz w:val="28"/>
          <w:szCs w:val="28"/>
        </w:rPr>
        <w:t>) цикл</w:t>
      </w:r>
      <w:r w:rsidRPr="003317F2">
        <w:rPr>
          <w:rFonts w:ascii="Times New Roman" w:eastAsia="Times New Roman" w:hAnsi="Times New Roman" w:cs="Times New Roman"/>
          <w:sz w:val="28"/>
          <w:szCs w:val="28"/>
        </w:rPr>
        <w:t xml:space="preserve"> </w:t>
      </w:r>
      <w:r w:rsidR="005079F9" w:rsidRPr="003317F2">
        <w:rPr>
          <w:rFonts w:ascii="Times New Roman" w:hAnsi="Times New Roman" w:cs="Times New Roman"/>
          <w:sz w:val="28"/>
          <w:szCs w:val="28"/>
        </w:rPr>
        <w:t>ОП «</w:t>
      </w:r>
      <w:r w:rsidR="009D5EB1">
        <w:rPr>
          <w:rFonts w:ascii="Times New Roman" w:hAnsi="Times New Roman"/>
          <w:sz w:val="28"/>
          <w:szCs w:val="28"/>
        </w:rPr>
        <w:t>Современные политические технологии, экспертиза и GR</w:t>
      </w:r>
      <w:r w:rsidR="005079F9" w:rsidRPr="003317F2">
        <w:rPr>
          <w:rFonts w:ascii="Times New Roman" w:hAnsi="Times New Roman" w:cs="Times New Roman"/>
          <w:sz w:val="28"/>
          <w:szCs w:val="28"/>
        </w:rPr>
        <w:t>», ОП «</w:t>
      </w:r>
      <w:r w:rsidR="00521432" w:rsidRPr="003317F2">
        <w:rPr>
          <w:rFonts w:ascii="Times New Roman" w:hAnsi="Times New Roman" w:cs="Times New Roman"/>
          <w:sz w:val="28"/>
          <w:szCs w:val="28"/>
        </w:rPr>
        <w:t>Мировая политика/</w:t>
      </w:r>
      <w:proofErr w:type="spellStart"/>
      <w:r w:rsidR="00521432" w:rsidRPr="003317F2">
        <w:rPr>
          <w:rFonts w:ascii="Times New Roman" w:hAnsi="Times New Roman" w:cs="Times New Roman"/>
          <w:sz w:val="28"/>
          <w:szCs w:val="28"/>
        </w:rPr>
        <w:t>Global</w:t>
      </w:r>
      <w:proofErr w:type="spellEnd"/>
      <w:r w:rsidR="00521432" w:rsidRPr="003317F2">
        <w:rPr>
          <w:rFonts w:ascii="Times New Roman" w:hAnsi="Times New Roman" w:cs="Times New Roman"/>
          <w:sz w:val="28"/>
          <w:szCs w:val="28"/>
        </w:rPr>
        <w:t xml:space="preserve"> </w:t>
      </w:r>
      <w:proofErr w:type="spellStart"/>
      <w:r w:rsidR="00521432" w:rsidRPr="003317F2">
        <w:rPr>
          <w:rFonts w:ascii="Times New Roman" w:hAnsi="Times New Roman" w:cs="Times New Roman"/>
          <w:sz w:val="28"/>
          <w:szCs w:val="28"/>
        </w:rPr>
        <w:t>politics</w:t>
      </w:r>
      <w:proofErr w:type="spellEnd"/>
      <w:r w:rsidR="005079F9" w:rsidRPr="003317F2">
        <w:rPr>
          <w:rFonts w:ascii="Times New Roman" w:hAnsi="Times New Roman" w:cs="Times New Roman"/>
          <w:sz w:val="28"/>
          <w:szCs w:val="28"/>
        </w:rPr>
        <w:t>»</w:t>
      </w:r>
      <w:r w:rsidR="00521432"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sz w:val="28"/>
          <w:szCs w:val="28"/>
        </w:rPr>
        <w:t xml:space="preserve">по </w:t>
      </w:r>
      <w:r w:rsidR="00CA1E48" w:rsidRPr="003317F2">
        <w:rPr>
          <w:rFonts w:ascii="Times New Roman" w:eastAsia="Times New Roman" w:hAnsi="Times New Roman" w:cs="Times New Roman"/>
          <w:sz w:val="28"/>
          <w:szCs w:val="28"/>
        </w:rPr>
        <w:t xml:space="preserve">направлению подготовки 41.03.04 </w:t>
      </w:r>
      <w:r w:rsidRPr="003317F2">
        <w:rPr>
          <w:rFonts w:ascii="Times New Roman" w:eastAsia="Times New Roman" w:hAnsi="Times New Roman" w:cs="Times New Roman"/>
          <w:sz w:val="28"/>
          <w:szCs w:val="28"/>
        </w:rPr>
        <w:t>Политология.</w:t>
      </w:r>
    </w:p>
    <w:p w14:paraId="06FB49A4" w14:textId="35F91224" w:rsidR="003623D2" w:rsidRPr="003317F2" w:rsidRDefault="003623D2" w:rsidP="000C3BF9">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5" w:name="_Toc119487000"/>
      <w:r w:rsidRPr="003317F2">
        <w:rPr>
          <w:rFonts w:ascii="Times New Roman" w:eastAsia="Times New Roman" w:hAnsi="Times New Roman" w:cs="Times New Roman"/>
          <w:iCs/>
          <w:sz w:val="28"/>
          <w:szCs w:val="28"/>
        </w:rPr>
        <w:t>4</w:t>
      </w:r>
      <w:r w:rsidRPr="003317F2">
        <w:rPr>
          <w:rFonts w:ascii="Times New Roman" w:eastAsia="Times New Roman" w:hAnsi="Times New Roman" w:cs="Times New Roman"/>
          <w:sz w:val="28"/>
          <w:szCs w:val="28"/>
          <w:lang w:eastAsia="ru-RU"/>
        </w:rPr>
        <w:t xml:space="preserve">. </w:t>
      </w:r>
      <w:r w:rsidRPr="003317F2">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144D4D1" w14:textId="6F76529D" w:rsidR="003623D2" w:rsidRPr="003317F2" w:rsidRDefault="009D5EB1" w:rsidP="0052143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Очная форма обучения </w:t>
      </w:r>
      <w:r w:rsidR="00521432" w:rsidRPr="003317F2">
        <w:rPr>
          <w:rFonts w:ascii="Times New Roman" w:eastAsia="Times New Roman" w:hAnsi="Times New Roman" w:cs="Times New Roman"/>
          <w:sz w:val="28"/>
          <w:szCs w:val="28"/>
        </w:rPr>
        <w:t>/ИОО</w:t>
      </w:r>
    </w:p>
    <w:p w14:paraId="78A557A0" w14:textId="77777777" w:rsidR="003623D2" w:rsidRPr="003317F2" w:rsidRDefault="003623D2" w:rsidP="003623D2">
      <w:pPr>
        <w:spacing w:after="0" w:line="24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273"/>
      </w:tblGrid>
      <w:tr w:rsidR="003317F2" w:rsidRPr="003317F2" w14:paraId="1B1844B2" w14:textId="77777777" w:rsidTr="00305760">
        <w:trPr>
          <w:trHeight w:val="630"/>
        </w:trPr>
        <w:tc>
          <w:tcPr>
            <w:tcW w:w="4957" w:type="dxa"/>
          </w:tcPr>
          <w:p w14:paraId="16244024" w14:textId="77777777" w:rsidR="00DF55A7" w:rsidRPr="003317F2" w:rsidRDefault="00DF55A7"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Вид учебной работы по дисциплине</w:t>
            </w:r>
          </w:p>
        </w:tc>
        <w:tc>
          <w:tcPr>
            <w:tcW w:w="2409" w:type="dxa"/>
          </w:tcPr>
          <w:p w14:paraId="07BD53FD"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Всего</w:t>
            </w:r>
          </w:p>
          <w:p w14:paraId="054BB927"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 з/е и часах)</w:t>
            </w:r>
          </w:p>
        </w:tc>
        <w:tc>
          <w:tcPr>
            <w:tcW w:w="2273" w:type="dxa"/>
          </w:tcPr>
          <w:p w14:paraId="450AAF09" w14:textId="5E6EBEE3" w:rsidR="00DF55A7" w:rsidRPr="003317F2" w:rsidRDefault="00832710"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Семестр 3</w:t>
            </w:r>
          </w:p>
          <w:p w14:paraId="45E9CA01" w14:textId="77777777" w:rsidR="00DF55A7" w:rsidRPr="003317F2" w:rsidRDefault="00DF55A7"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 часах)</w:t>
            </w:r>
          </w:p>
        </w:tc>
      </w:tr>
      <w:tr w:rsidR="003317F2" w:rsidRPr="003317F2" w14:paraId="2648B129" w14:textId="77777777" w:rsidTr="00305760">
        <w:tc>
          <w:tcPr>
            <w:tcW w:w="4957" w:type="dxa"/>
          </w:tcPr>
          <w:p w14:paraId="3C128410"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Общая трудоемкость дисциплины</w:t>
            </w:r>
          </w:p>
        </w:tc>
        <w:tc>
          <w:tcPr>
            <w:tcW w:w="2409" w:type="dxa"/>
          </w:tcPr>
          <w:p w14:paraId="3BBE3912" w14:textId="63A065E9" w:rsidR="00DF55A7" w:rsidRPr="003317F2" w:rsidRDefault="00832710" w:rsidP="00DF55A7">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521432" w:rsidRPr="003317F2">
              <w:rPr>
                <w:rFonts w:ascii="Times New Roman" w:eastAsia="Times New Roman" w:hAnsi="Times New Roman" w:cs="Times New Roman"/>
                <w:sz w:val="24"/>
                <w:szCs w:val="24"/>
              </w:rPr>
              <w:t>з.е.-</w:t>
            </w:r>
            <w:r w:rsidRPr="003317F2">
              <w:rPr>
                <w:rFonts w:ascii="Times New Roman" w:eastAsia="Times New Roman" w:hAnsi="Times New Roman" w:cs="Times New Roman"/>
                <w:sz w:val="24"/>
                <w:szCs w:val="24"/>
              </w:rPr>
              <w:t>216</w:t>
            </w:r>
          </w:p>
        </w:tc>
        <w:tc>
          <w:tcPr>
            <w:tcW w:w="2273" w:type="dxa"/>
          </w:tcPr>
          <w:p w14:paraId="1C104DE6" w14:textId="16EF077F" w:rsidR="00DF55A7" w:rsidRPr="003317F2" w:rsidRDefault="0083271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216</w:t>
            </w:r>
          </w:p>
        </w:tc>
      </w:tr>
      <w:tr w:rsidR="003317F2" w:rsidRPr="003317F2" w14:paraId="57449204" w14:textId="77777777" w:rsidTr="00305760">
        <w:tc>
          <w:tcPr>
            <w:tcW w:w="4957" w:type="dxa"/>
          </w:tcPr>
          <w:p w14:paraId="60400EF3" w14:textId="6C7D1F10" w:rsidR="00521432" w:rsidRPr="003317F2" w:rsidRDefault="00521432" w:rsidP="00521432">
            <w:pPr>
              <w:spacing w:after="0" w:line="240" w:lineRule="auto"/>
              <w:rPr>
                <w:rFonts w:ascii="Times New Roman" w:eastAsia="Times New Roman" w:hAnsi="Times New Roman" w:cs="Times New Roman"/>
                <w:b/>
                <w:i/>
                <w:sz w:val="24"/>
                <w:szCs w:val="24"/>
              </w:rPr>
            </w:pPr>
            <w:r w:rsidRPr="003317F2">
              <w:rPr>
                <w:rFonts w:ascii="Times New Roman" w:eastAsia="Times New Roman" w:hAnsi="Times New Roman" w:cs="Times New Roman"/>
                <w:b/>
                <w:i/>
                <w:sz w:val="24"/>
                <w:szCs w:val="24"/>
              </w:rPr>
              <w:t>Контактная работа- Аудиторные занятия</w:t>
            </w:r>
          </w:p>
        </w:tc>
        <w:tc>
          <w:tcPr>
            <w:tcW w:w="2409" w:type="dxa"/>
          </w:tcPr>
          <w:p w14:paraId="6B597341" w14:textId="072DAEC9"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r w:rsidR="00521432" w:rsidRPr="003317F2">
              <w:rPr>
                <w:rFonts w:ascii="Times New Roman" w:eastAsia="Times New Roman" w:hAnsi="Times New Roman" w:cs="Times New Roman"/>
                <w:sz w:val="24"/>
                <w:szCs w:val="24"/>
              </w:rPr>
              <w:t>/40</w:t>
            </w:r>
          </w:p>
        </w:tc>
        <w:tc>
          <w:tcPr>
            <w:tcW w:w="2273" w:type="dxa"/>
          </w:tcPr>
          <w:p w14:paraId="0D9BDEF0" w14:textId="1DDF7119"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r w:rsidR="00521432" w:rsidRPr="003317F2">
              <w:rPr>
                <w:rFonts w:ascii="Times New Roman" w:eastAsia="Times New Roman" w:hAnsi="Times New Roman" w:cs="Times New Roman"/>
                <w:sz w:val="24"/>
                <w:szCs w:val="24"/>
              </w:rPr>
              <w:t>/40</w:t>
            </w:r>
          </w:p>
        </w:tc>
      </w:tr>
      <w:tr w:rsidR="003317F2" w:rsidRPr="003317F2" w14:paraId="34A28FE5" w14:textId="77777777" w:rsidTr="00305760">
        <w:tc>
          <w:tcPr>
            <w:tcW w:w="4957" w:type="dxa"/>
          </w:tcPr>
          <w:p w14:paraId="038D56D1" w14:textId="672EE935" w:rsidR="00521432" w:rsidRPr="003317F2" w:rsidRDefault="00521432" w:rsidP="00521432">
            <w:pPr>
              <w:spacing w:after="0" w:line="240" w:lineRule="auto"/>
              <w:rPr>
                <w:rFonts w:ascii="Times New Roman" w:eastAsia="Times New Roman" w:hAnsi="Times New Roman" w:cs="Times New Roman"/>
                <w:i/>
                <w:sz w:val="24"/>
                <w:szCs w:val="24"/>
              </w:rPr>
            </w:pPr>
            <w:r w:rsidRPr="003317F2">
              <w:rPr>
                <w:rFonts w:ascii="Times New Roman" w:eastAsia="Times New Roman" w:hAnsi="Times New Roman" w:cs="Times New Roman"/>
                <w:i/>
                <w:sz w:val="24"/>
                <w:szCs w:val="24"/>
              </w:rPr>
              <w:t xml:space="preserve">Лекции </w:t>
            </w:r>
          </w:p>
        </w:tc>
        <w:tc>
          <w:tcPr>
            <w:tcW w:w="2409" w:type="dxa"/>
          </w:tcPr>
          <w:p w14:paraId="60482FEB" w14:textId="161A8F8B"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r w:rsidR="00521432" w:rsidRPr="003317F2">
              <w:rPr>
                <w:rFonts w:ascii="Times New Roman" w:eastAsia="Times New Roman" w:hAnsi="Times New Roman" w:cs="Times New Roman"/>
                <w:sz w:val="24"/>
                <w:szCs w:val="24"/>
              </w:rPr>
              <w:t>/8</w:t>
            </w:r>
          </w:p>
        </w:tc>
        <w:tc>
          <w:tcPr>
            <w:tcW w:w="2273" w:type="dxa"/>
          </w:tcPr>
          <w:p w14:paraId="4C6339B7" w14:textId="1E258DFB"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r w:rsidR="00521432" w:rsidRPr="003317F2">
              <w:rPr>
                <w:rFonts w:ascii="Times New Roman" w:eastAsia="Times New Roman" w:hAnsi="Times New Roman" w:cs="Times New Roman"/>
                <w:sz w:val="24"/>
                <w:szCs w:val="24"/>
              </w:rPr>
              <w:t>8</w:t>
            </w:r>
          </w:p>
        </w:tc>
      </w:tr>
      <w:tr w:rsidR="003317F2" w:rsidRPr="003317F2" w14:paraId="1DD1B83C" w14:textId="77777777" w:rsidTr="00305760">
        <w:trPr>
          <w:trHeight w:val="424"/>
        </w:trPr>
        <w:tc>
          <w:tcPr>
            <w:tcW w:w="4957" w:type="dxa"/>
          </w:tcPr>
          <w:p w14:paraId="5B770AD9" w14:textId="77777777" w:rsidR="00521432" w:rsidRPr="003317F2" w:rsidRDefault="00521432" w:rsidP="00521432">
            <w:pPr>
              <w:spacing w:after="0" w:line="240" w:lineRule="auto"/>
              <w:rPr>
                <w:rFonts w:ascii="Times New Roman" w:eastAsia="Times New Roman" w:hAnsi="Times New Roman" w:cs="Times New Roman"/>
                <w:i/>
                <w:sz w:val="24"/>
                <w:szCs w:val="24"/>
              </w:rPr>
            </w:pPr>
            <w:r w:rsidRPr="003317F2">
              <w:rPr>
                <w:rFonts w:ascii="Times New Roman" w:eastAsia="Times New Roman" w:hAnsi="Times New Roman" w:cs="Times New Roman"/>
                <w:i/>
                <w:sz w:val="24"/>
                <w:szCs w:val="24"/>
              </w:rPr>
              <w:t>Семинары, практические занятия</w:t>
            </w:r>
          </w:p>
        </w:tc>
        <w:tc>
          <w:tcPr>
            <w:tcW w:w="2409" w:type="dxa"/>
          </w:tcPr>
          <w:p w14:paraId="00E80BB1" w14:textId="4C531CBD"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521432" w:rsidRPr="003317F2">
              <w:rPr>
                <w:rFonts w:ascii="Times New Roman" w:eastAsia="Times New Roman" w:hAnsi="Times New Roman" w:cs="Times New Roman"/>
                <w:sz w:val="24"/>
                <w:szCs w:val="24"/>
              </w:rPr>
              <w:t>/32</w:t>
            </w:r>
          </w:p>
        </w:tc>
        <w:tc>
          <w:tcPr>
            <w:tcW w:w="2273" w:type="dxa"/>
          </w:tcPr>
          <w:p w14:paraId="61152525" w14:textId="3691B131"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521432" w:rsidRPr="003317F2">
              <w:rPr>
                <w:rFonts w:ascii="Times New Roman" w:eastAsia="Times New Roman" w:hAnsi="Times New Roman" w:cs="Times New Roman"/>
                <w:sz w:val="24"/>
                <w:szCs w:val="24"/>
              </w:rPr>
              <w:t>32</w:t>
            </w:r>
          </w:p>
        </w:tc>
      </w:tr>
      <w:tr w:rsidR="003317F2" w:rsidRPr="003317F2" w14:paraId="72FB381E" w14:textId="77777777" w:rsidTr="00305760">
        <w:tc>
          <w:tcPr>
            <w:tcW w:w="4957" w:type="dxa"/>
          </w:tcPr>
          <w:p w14:paraId="3058AFC3" w14:textId="77777777" w:rsidR="00521432" w:rsidRPr="003317F2" w:rsidRDefault="00521432" w:rsidP="0052143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i/>
                <w:sz w:val="24"/>
                <w:szCs w:val="24"/>
              </w:rPr>
              <w:t>Самостоятельная работа</w:t>
            </w:r>
          </w:p>
        </w:tc>
        <w:tc>
          <w:tcPr>
            <w:tcW w:w="2409" w:type="dxa"/>
          </w:tcPr>
          <w:p w14:paraId="35BF4F1A" w14:textId="493E06A2"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r w:rsidR="00521432" w:rsidRPr="003317F2">
              <w:rPr>
                <w:rFonts w:ascii="Times New Roman" w:eastAsia="Times New Roman" w:hAnsi="Times New Roman" w:cs="Times New Roman"/>
                <w:sz w:val="24"/>
                <w:szCs w:val="24"/>
              </w:rPr>
              <w:t>/176</w:t>
            </w:r>
          </w:p>
        </w:tc>
        <w:tc>
          <w:tcPr>
            <w:tcW w:w="2273" w:type="dxa"/>
          </w:tcPr>
          <w:p w14:paraId="4DB05075" w14:textId="37E71AD6" w:rsidR="00521432" w:rsidRPr="003317F2" w:rsidRDefault="009D5EB1" w:rsidP="005214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r w:rsidR="00521432" w:rsidRPr="003317F2">
              <w:rPr>
                <w:rFonts w:ascii="Times New Roman" w:eastAsia="Times New Roman" w:hAnsi="Times New Roman" w:cs="Times New Roman"/>
                <w:sz w:val="24"/>
                <w:szCs w:val="24"/>
              </w:rPr>
              <w:t>176</w:t>
            </w:r>
          </w:p>
        </w:tc>
      </w:tr>
      <w:tr w:rsidR="003317F2" w:rsidRPr="003317F2" w14:paraId="6C868C10" w14:textId="77777777" w:rsidTr="00305760">
        <w:tc>
          <w:tcPr>
            <w:tcW w:w="4957" w:type="dxa"/>
          </w:tcPr>
          <w:p w14:paraId="2AA4CC50" w14:textId="77777777" w:rsidR="00DF55A7" w:rsidRPr="003317F2" w:rsidRDefault="00DF55A7" w:rsidP="003623D2">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Вид текущего контроля</w:t>
            </w:r>
          </w:p>
        </w:tc>
        <w:tc>
          <w:tcPr>
            <w:tcW w:w="2409" w:type="dxa"/>
          </w:tcPr>
          <w:p w14:paraId="0F3EE4D1" w14:textId="0D5CAC0D" w:rsidR="00DF55A7" w:rsidRPr="003317F2" w:rsidRDefault="0030576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Контрольная работа</w:t>
            </w:r>
          </w:p>
        </w:tc>
        <w:tc>
          <w:tcPr>
            <w:tcW w:w="2273" w:type="dxa"/>
          </w:tcPr>
          <w:p w14:paraId="7ADCF1E6" w14:textId="7B9FD0FD" w:rsidR="00DF55A7" w:rsidRPr="003317F2" w:rsidRDefault="0030576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Контрольная работа</w:t>
            </w:r>
          </w:p>
        </w:tc>
      </w:tr>
      <w:tr w:rsidR="003317F2" w:rsidRPr="003317F2" w14:paraId="138EDC26" w14:textId="77777777" w:rsidTr="00305760">
        <w:tc>
          <w:tcPr>
            <w:tcW w:w="4957" w:type="dxa"/>
          </w:tcPr>
          <w:p w14:paraId="3833C057" w14:textId="77777777" w:rsidR="00DF55A7" w:rsidRPr="003317F2" w:rsidRDefault="00DF55A7" w:rsidP="003623D2">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Вид промежуточной аттестации</w:t>
            </w:r>
          </w:p>
        </w:tc>
        <w:tc>
          <w:tcPr>
            <w:tcW w:w="2409" w:type="dxa"/>
          </w:tcPr>
          <w:p w14:paraId="60AD48A5" w14:textId="72CAE16F" w:rsidR="00DF55A7" w:rsidRPr="003317F2" w:rsidRDefault="00612F9A"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w:t>
            </w:r>
            <w:r w:rsidR="00DF55A7" w:rsidRPr="003317F2">
              <w:rPr>
                <w:rFonts w:ascii="Times New Roman" w:eastAsia="Times New Roman" w:hAnsi="Times New Roman" w:cs="Times New Roman"/>
                <w:sz w:val="24"/>
                <w:szCs w:val="24"/>
              </w:rPr>
              <w:t xml:space="preserve">кзамен </w:t>
            </w:r>
          </w:p>
        </w:tc>
        <w:tc>
          <w:tcPr>
            <w:tcW w:w="2273" w:type="dxa"/>
          </w:tcPr>
          <w:p w14:paraId="1A00F785" w14:textId="200075B3" w:rsidR="00DF55A7" w:rsidRPr="003317F2" w:rsidRDefault="00612F9A"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Экзамен</w:t>
            </w:r>
          </w:p>
        </w:tc>
      </w:tr>
    </w:tbl>
    <w:p w14:paraId="240A60F1" w14:textId="6EB5F320" w:rsidR="003623D2" w:rsidRPr="003317F2" w:rsidRDefault="003623D2" w:rsidP="00662D6E">
      <w:pPr>
        <w:keepNext/>
        <w:keepLines/>
        <w:spacing w:after="0" w:line="240" w:lineRule="auto"/>
        <w:jc w:val="both"/>
        <w:outlineLvl w:val="0"/>
        <w:rPr>
          <w:rFonts w:ascii="Times New Roman" w:eastAsia="Times New Roman" w:hAnsi="Times New Roman" w:cs="Times New Roman"/>
          <w:iCs/>
          <w:sz w:val="28"/>
          <w:szCs w:val="28"/>
        </w:rPr>
      </w:pPr>
      <w:bookmarkStart w:id="6" w:name="_Toc119487001"/>
      <w:r w:rsidRPr="003317F2">
        <w:rPr>
          <w:rFonts w:ascii="Times New Roman" w:eastAsia="Times New Roman" w:hAnsi="Times New Roman" w:cs="Times New Roman"/>
          <w:iCs/>
          <w:sz w:val="28"/>
          <w:szCs w:val="28"/>
        </w:rPr>
        <w:lastRenderedPageBreak/>
        <w:t xml:space="preserve">5. </w:t>
      </w:r>
      <w:r w:rsidRPr="003317F2">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84AB27C" w14:textId="5BBBCB7A" w:rsidR="00305760" w:rsidRPr="003317F2" w:rsidRDefault="003623D2" w:rsidP="00305760">
      <w:pPr>
        <w:keepNext/>
        <w:keepLines/>
        <w:spacing w:after="0" w:line="240" w:lineRule="auto"/>
        <w:ind w:firstLine="340"/>
        <w:jc w:val="both"/>
        <w:outlineLvl w:val="0"/>
        <w:rPr>
          <w:rFonts w:ascii="Times New Roman" w:eastAsia="Times New Roman" w:hAnsi="Times New Roman" w:cs="Times New Roman"/>
          <w:sz w:val="36"/>
          <w:szCs w:val="36"/>
        </w:rPr>
      </w:pPr>
      <w:bookmarkStart w:id="7" w:name="_Toc119487002"/>
      <w:r w:rsidRPr="003317F2">
        <w:rPr>
          <w:rFonts w:ascii="Times New Roman" w:eastAsia="Times New Roman" w:hAnsi="Times New Roman" w:cs="Times New Roman"/>
          <w:b/>
          <w:bCs/>
          <w:sz w:val="28"/>
          <w:szCs w:val="28"/>
        </w:rPr>
        <w:t>5.1.</w:t>
      </w:r>
      <w:r w:rsidRPr="003317F2">
        <w:rPr>
          <w:rFonts w:ascii="Times New Roman" w:eastAsia="Times New Roman" w:hAnsi="Times New Roman" w:cs="Times New Roman"/>
          <w:sz w:val="32"/>
          <w:szCs w:val="32"/>
        </w:rPr>
        <w:t xml:space="preserve"> </w:t>
      </w:r>
      <w:r w:rsidRPr="003317F2">
        <w:rPr>
          <w:rFonts w:ascii="Times New Roman" w:eastAsia="Times New Roman" w:hAnsi="Times New Roman" w:cs="Times New Roman"/>
          <w:b/>
          <w:bCs/>
          <w:sz w:val="28"/>
          <w:szCs w:val="28"/>
        </w:rPr>
        <w:t>Содержание дисциплины</w:t>
      </w:r>
      <w:bookmarkEnd w:id="7"/>
      <w:r w:rsidRPr="003317F2">
        <w:rPr>
          <w:rFonts w:ascii="Times New Roman" w:eastAsia="Times New Roman" w:hAnsi="Times New Roman" w:cs="Times New Roman"/>
          <w:sz w:val="28"/>
          <w:szCs w:val="28"/>
        </w:rPr>
        <w:t xml:space="preserve">  </w:t>
      </w:r>
    </w:p>
    <w:p w14:paraId="14AE2D0B" w14:textId="77777777"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Часть 1.</w:t>
      </w:r>
    </w:p>
    <w:p w14:paraId="7902CB58" w14:textId="77777777"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Тема 1.</w:t>
      </w:r>
      <w:r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b/>
          <w:sz w:val="28"/>
          <w:szCs w:val="28"/>
        </w:rPr>
        <w:t xml:space="preserve">Политическая и экономическая </w:t>
      </w:r>
      <w:proofErr w:type="spellStart"/>
      <w:r w:rsidRPr="003317F2">
        <w:rPr>
          <w:rFonts w:ascii="Times New Roman" w:eastAsia="Times New Roman" w:hAnsi="Times New Roman" w:cs="Times New Roman"/>
          <w:b/>
          <w:sz w:val="28"/>
          <w:szCs w:val="28"/>
        </w:rPr>
        <w:t>конфликтология</w:t>
      </w:r>
      <w:proofErr w:type="spellEnd"/>
      <w:r w:rsidRPr="003317F2">
        <w:rPr>
          <w:rFonts w:ascii="Times New Roman" w:eastAsia="Times New Roman" w:hAnsi="Times New Roman" w:cs="Times New Roman"/>
          <w:b/>
          <w:sz w:val="28"/>
          <w:szCs w:val="28"/>
        </w:rPr>
        <w:t xml:space="preserve"> как наука и учебная дисциплина</w:t>
      </w:r>
    </w:p>
    <w:p w14:paraId="66EB0A31" w14:textId="4223B9B6"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Место дисциплины «Политическая и экономическая </w:t>
      </w:r>
      <w:proofErr w:type="spellStart"/>
      <w:r w:rsidRPr="003317F2">
        <w:rPr>
          <w:rFonts w:ascii="Times New Roman" w:eastAsia="Times New Roman" w:hAnsi="Times New Roman" w:cs="Times New Roman"/>
          <w:sz w:val="28"/>
          <w:szCs w:val="28"/>
        </w:rPr>
        <w:t>конфликтология</w:t>
      </w:r>
      <w:proofErr w:type="spellEnd"/>
      <w:r w:rsidRPr="003317F2">
        <w:rPr>
          <w:rFonts w:ascii="Times New Roman" w:eastAsia="Times New Roman" w:hAnsi="Times New Roman" w:cs="Times New Roman"/>
          <w:sz w:val="28"/>
          <w:szCs w:val="28"/>
        </w:rPr>
        <w:t xml:space="preserve">» в структуре социально-гуманитарного знания. Предметно-объектное поле научной дисциплины. Цель и задачи изучения дисциплины. Связь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с другими обществоведческими науками. Междисциплинарный характер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как науки. Цель, задачи политической и экономической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Основные функции политической и экономической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Место политической и экономической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в подготовке политолога. Методы</w:t>
      </w:r>
      <w:r w:rsidR="00CA1E48" w:rsidRPr="003317F2">
        <w:rPr>
          <w:rFonts w:ascii="Times New Roman" w:eastAsia="Times New Roman" w:hAnsi="Times New Roman" w:cs="Times New Roman"/>
          <w:sz w:val="28"/>
          <w:szCs w:val="28"/>
        </w:rPr>
        <w:t xml:space="preserve"> и принципы</w:t>
      </w:r>
      <w:r w:rsidRPr="003317F2">
        <w:rPr>
          <w:rFonts w:ascii="Times New Roman" w:eastAsia="Times New Roman" w:hAnsi="Times New Roman" w:cs="Times New Roman"/>
          <w:sz w:val="28"/>
          <w:szCs w:val="28"/>
        </w:rPr>
        <w:t xml:space="preserve"> политической и экономической </w:t>
      </w:r>
      <w:proofErr w:type="spellStart"/>
      <w:r w:rsidRPr="003317F2">
        <w:rPr>
          <w:rFonts w:ascii="Times New Roman" w:eastAsia="Times New Roman" w:hAnsi="Times New Roman" w:cs="Times New Roman"/>
          <w:sz w:val="28"/>
          <w:szCs w:val="28"/>
        </w:rPr>
        <w:t>конфликтологии</w:t>
      </w:r>
      <w:proofErr w:type="spellEnd"/>
      <w:r w:rsidRPr="003317F2">
        <w:rPr>
          <w:rFonts w:ascii="Times New Roman" w:eastAsia="Times New Roman" w:hAnsi="Times New Roman" w:cs="Times New Roman"/>
          <w:sz w:val="28"/>
          <w:szCs w:val="28"/>
        </w:rPr>
        <w:t xml:space="preserve">. </w:t>
      </w:r>
    </w:p>
    <w:p w14:paraId="38C8E83C" w14:textId="77777777" w:rsidR="00305760" w:rsidRPr="003317F2" w:rsidRDefault="00305760" w:rsidP="00662D6E">
      <w:pPr>
        <w:autoSpaceDE w:val="0"/>
        <w:autoSpaceDN w:val="0"/>
        <w:adjustRightInd w:val="0"/>
        <w:spacing w:after="0" w:line="240" w:lineRule="auto"/>
        <w:ind w:firstLine="708"/>
        <w:rPr>
          <w:rFonts w:ascii="Times New Roman" w:hAnsi="Times New Roman" w:cs="Times New Roman"/>
          <w:sz w:val="28"/>
          <w:szCs w:val="28"/>
        </w:rPr>
      </w:pPr>
      <w:r w:rsidRPr="003317F2">
        <w:rPr>
          <w:rFonts w:ascii="Times New Roman" w:hAnsi="Times New Roman" w:cs="Times New Roman"/>
          <w:b/>
          <w:bCs/>
          <w:sz w:val="28"/>
          <w:szCs w:val="28"/>
        </w:rPr>
        <w:t xml:space="preserve">Тема 2. Возникновение и развитие теории конфликта </w:t>
      </w:r>
    </w:p>
    <w:p w14:paraId="4F3DF3FD" w14:textId="1027A6A2" w:rsidR="003623D2" w:rsidRPr="003317F2" w:rsidRDefault="00305760" w:rsidP="00305760">
      <w:pPr>
        <w:spacing w:after="0" w:line="240" w:lineRule="auto"/>
        <w:ind w:firstLine="1"/>
        <w:jc w:val="both"/>
        <w:rPr>
          <w:rFonts w:ascii="Times New Roman" w:eastAsia="Times New Roman" w:hAnsi="Times New Roman" w:cs="Times New Roman"/>
          <w:b/>
          <w:sz w:val="28"/>
          <w:szCs w:val="28"/>
        </w:rPr>
      </w:pPr>
      <w:r w:rsidRPr="003317F2">
        <w:rPr>
          <w:rFonts w:ascii="Times New Roman" w:hAnsi="Times New Roman" w:cs="Times New Roman"/>
          <w:sz w:val="28"/>
          <w:szCs w:val="28"/>
        </w:rPr>
        <w:t xml:space="preserve">Ранние представления о конфликте: античность и средневековье. </w:t>
      </w:r>
      <w:proofErr w:type="spellStart"/>
      <w:r w:rsidRPr="003317F2">
        <w:rPr>
          <w:rFonts w:ascii="Times New Roman" w:hAnsi="Times New Roman" w:cs="Times New Roman"/>
          <w:sz w:val="28"/>
          <w:szCs w:val="28"/>
        </w:rPr>
        <w:t>Конфликтологические</w:t>
      </w:r>
      <w:proofErr w:type="spellEnd"/>
      <w:r w:rsidRPr="003317F2">
        <w:rPr>
          <w:rFonts w:ascii="Times New Roman" w:hAnsi="Times New Roman" w:cs="Times New Roman"/>
          <w:sz w:val="28"/>
          <w:szCs w:val="28"/>
        </w:rPr>
        <w:t xml:space="preserve"> концепции периода Нового времени и эпохи Просвещения. Теория общественного договора как инструмент разрешения конфликтов в обществе. Анализ конфликта в социологических теориях XIX в. – начала XX в. Место конфликта в теории К. Маркса. Социология конфликта Г. </w:t>
      </w:r>
      <w:proofErr w:type="spellStart"/>
      <w:r w:rsidRPr="003317F2">
        <w:rPr>
          <w:rFonts w:ascii="Times New Roman" w:hAnsi="Times New Roman" w:cs="Times New Roman"/>
          <w:sz w:val="28"/>
          <w:szCs w:val="28"/>
        </w:rPr>
        <w:t>Зиммеля</w:t>
      </w:r>
      <w:proofErr w:type="spellEnd"/>
      <w:r w:rsidRPr="003317F2">
        <w:rPr>
          <w:rFonts w:ascii="Times New Roman" w:hAnsi="Times New Roman" w:cs="Times New Roman"/>
          <w:sz w:val="28"/>
          <w:szCs w:val="28"/>
        </w:rPr>
        <w:t xml:space="preserve">. Проблематика конфликта в социологии М. Вебера. Развитие теории социального конфликта во второй половине XX в. Конфликт как «социальная патология» в теории Т. </w:t>
      </w:r>
      <w:proofErr w:type="spellStart"/>
      <w:r w:rsidRPr="003317F2">
        <w:rPr>
          <w:rFonts w:ascii="Times New Roman" w:hAnsi="Times New Roman" w:cs="Times New Roman"/>
          <w:sz w:val="28"/>
          <w:szCs w:val="28"/>
        </w:rPr>
        <w:t>Парсонса</w:t>
      </w:r>
      <w:proofErr w:type="spellEnd"/>
      <w:r w:rsidRPr="003317F2">
        <w:rPr>
          <w:rFonts w:ascii="Times New Roman" w:hAnsi="Times New Roman" w:cs="Times New Roman"/>
          <w:sz w:val="28"/>
          <w:szCs w:val="28"/>
        </w:rPr>
        <w:t xml:space="preserve">. Теория «функционально-позитивного» конфликта Л. </w:t>
      </w:r>
      <w:proofErr w:type="spellStart"/>
      <w:r w:rsidRPr="003317F2">
        <w:rPr>
          <w:rFonts w:ascii="Times New Roman" w:hAnsi="Times New Roman" w:cs="Times New Roman"/>
          <w:sz w:val="28"/>
          <w:szCs w:val="28"/>
        </w:rPr>
        <w:t>Козера</w:t>
      </w:r>
      <w:proofErr w:type="spellEnd"/>
      <w:r w:rsidRPr="003317F2">
        <w:rPr>
          <w:rFonts w:ascii="Times New Roman" w:hAnsi="Times New Roman" w:cs="Times New Roman"/>
          <w:sz w:val="28"/>
          <w:szCs w:val="28"/>
        </w:rPr>
        <w:t xml:space="preserve">. Теория социального конфликта Р. </w:t>
      </w:r>
      <w:proofErr w:type="spellStart"/>
      <w:r w:rsidRPr="003317F2">
        <w:rPr>
          <w:rFonts w:ascii="Times New Roman" w:hAnsi="Times New Roman" w:cs="Times New Roman"/>
          <w:sz w:val="28"/>
          <w:szCs w:val="28"/>
        </w:rPr>
        <w:t>Дарендорфа</w:t>
      </w:r>
      <w:proofErr w:type="spellEnd"/>
      <w:r w:rsidRPr="003317F2">
        <w:rPr>
          <w:rFonts w:ascii="Times New Roman" w:hAnsi="Times New Roman" w:cs="Times New Roman"/>
          <w:sz w:val="28"/>
          <w:szCs w:val="28"/>
        </w:rPr>
        <w:t xml:space="preserve">. Конфликт в постиндустриальном обществе, теория А. </w:t>
      </w:r>
      <w:proofErr w:type="spellStart"/>
      <w:r w:rsidRPr="003317F2">
        <w:rPr>
          <w:rFonts w:ascii="Times New Roman" w:hAnsi="Times New Roman" w:cs="Times New Roman"/>
          <w:sz w:val="28"/>
          <w:szCs w:val="28"/>
        </w:rPr>
        <w:t>Турена</w:t>
      </w:r>
      <w:proofErr w:type="spellEnd"/>
      <w:r w:rsidRPr="003317F2">
        <w:rPr>
          <w:rFonts w:ascii="Times New Roman" w:hAnsi="Times New Roman" w:cs="Times New Roman"/>
          <w:sz w:val="28"/>
          <w:szCs w:val="28"/>
        </w:rPr>
        <w:t>.</w:t>
      </w:r>
    </w:p>
    <w:p w14:paraId="5985E14A" w14:textId="77777777" w:rsidR="007C339D" w:rsidRPr="003317F2" w:rsidRDefault="003623D2" w:rsidP="00662D6E">
      <w:pPr>
        <w:spacing w:after="120" w:line="240" w:lineRule="auto"/>
        <w:ind w:firstLine="708"/>
        <w:contextualSpacing/>
        <w:jc w:val="both"/>
        <w:rPr>
          <w:rFonts w:ascii="Times New Roman" w:eastAsia="Times New Roman" w:hAnsi="Times New Roman" w:cs="Times New Roman"/>
          <w:b/>
          <w:sz w:val="28"/>
          <w:szCs w:val="24"/>
        </w:rPr>
      </w:pPr>
      <w:bookmarkStart w:id="8" w:name="_Hlk119185602"/>
      <w:r w:rsidRPr="003317F2">
        <w:rPr>
          <w:rFonts w:ascii="Times New Roman" w:eastAsia="Times New Roman" w:hAnsi="Times New Roman" w:cs="Times New Roman"/>
          <w:b/>
          <w:sz w:val="28"/>
          <w:szCs w:val="24"/>
        </w:rPr>
        <w:t xml:space="preserve">Тема 3. </w:t>
      </w:r>
      <w:r w:rsidR="007C339D" w:rsidRPr="003317F2">
        <w:rPr>
          <w:rFonts w:ascii="Times New Roman" w:eastAsia="Times New Roman" w:hAnsi="Times New Roman" w:cs="Times New Roman"/>
          <w:b/>
          <w:sz w:val="28"/>
          <w:szCs w:val="24"/>
        </w:rPr>
        <w:t>Социальный конфликт: сущность, основные разновидности, эволюция социально-философской рефлексии.</w:t>
      </w:r>
    </w:p>
    <w:p w14:paraId="43E28F44" w14:textId="383933DC" w:rsidR="007C339D" w:rsidRPr="003317F2" w:rsidRDefault="007C339D"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Социальные корни конфликта. Объективно-субъективная природа социального конфликта.</w:t>
      </w:r>
      <w:r w:rsidRPr="003317F2">
        <w:rPr>
          <w:rFonts w:ascii="Times New Roman" w:eastAsia="Times New Roman" w:hAnsi="Times New Roman" w:cs="Times New Roman"/>
          <w:b/>
          <w:sz w:val="28"/>
          <w:szCs w:val="24"/>
        </w:rPr>
        <w:t xml:space="preserve"> </w:t>
      </w:r>
      <w:r w:rsidRPr="003317F2">
        <w:rPr>
          <w:rFonts w:ascii="Times New Roman" w:eastAsia="Times New Roman" w:hAnsi="Times New Roman" w:cs="Times New Roman"/>
          <w:sz w:val="28"/>
          <w:szCs w:val="24"/>
        </w:rPr>
        <w:t>Методологические основы анализа социального конфликта</w:t>
      </w:r>
      <w:r w:rsidRPr="003317F2">
        <w:rPr>
          <w:rFonts w:ascii="Times New Roman" w:eastAsia="Times New Roman" w:hAnsi="Times New Roman" w:cs="Times New Roman"/>
          <w:i/>
          <w:sz w:val="28"/>
          <w:szCs w:val="24"/>
        </w:rPr>
        <w:t>.</w:t>
      </w:r>
      <w:r w:rsidRPr="003317F2">
        <w:rPr>
          <w:rFonts w:ascii="Times New Roman" w:eastAsia="Times New Roman" w:hAnsi="Times New Roman" w:cs="Times New Roman"/>
          <w:sz w:val="28"/>
          <w:szCs w:val="24"/>
        </w:rPr>
        <w:t xml:space="preserve"> Противоречие и общественное развитие. Структура социального конфликта. Объект, предмет, субъекты социального конфликта. «Окружающая среда» и её влияние на конфликт.</w:t>
      </w:r>
      <w:r w:rsidR="009E4E11"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 xml:space="preserve">Сущность конфликта и его основные разновидности. Объективность наличия и субъективность восприятия конфликта. Функции социального </w:t>
      </w:r>
      <w:r w:rsidRPr="003317F2">
        <w:rPr>
          <w:rFonts w:ascii="Times New Roman" w:hAnsi="Times New Roman" w:cs="Times New Roman"/>
          <w:sz w:val="28"/>
          <w:szCs w:val="28"/>
        </w:rPr>
        <w:t>конфликта</w:t>
      </w:r>
      <w:r w:rsidRPr="003317F2">
        <w:rPr>
          <w:rFonts w:ascii="Times New Roman" w:eastAsia="Times New Roman" w:hAnsi="Times New Roman" w:cs="Times New Roman"/>
          <w:sz w:val="28"/>
          <w:szCs w:val="24"/>
        </w:rPr>
        <w:t>.</w:t>
      </w:r>
      <w:r w:rsidR="00657DC1" w:rsidRPr="003317F2">
        <w:rPr>
          <w:rFonts w:ascii="Times New Roman" w:eastAsia="Times New Roman" w:hAnsi="Times New Roman" w:cs="Times New Roman"/>
          <w:sz w:val="28"/>
          <w:szCs w:val="24"/>
        </w:rPr>
        <w:t xml:space="preserve"> </w:t>
      </w:r>
      <w:r w:rsidRPr="003317F2">
        <w:rPr>
          <w:rFonts w:ascii="Times New Roman" w:hAnsi="Times New Roman" w:cs="Times New Roman"/>
          <w:sz w:val="28"/>
          <w:szCs w:val="28"/>
        </w:rPr>
        <w:t xml:space="preserve">Позитивные и негативные функции. Основные виды социальных конфликтов. </w:t>
      </w:r>
    </w:p>
    <w:p w14:paraId="6FC1650B" w14:textId="77777777" w:rsidR="00657DC1" w:rsidRPr="003317F2" w:rsidRDefault="003623D2" w:rsidP="00657DC1">
      <w:pPr>
        <w:spacing w:after="12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4. </w:t>
      </w:r>
      <w:bookmarkStart w:id="9" w:name="_Hlk122599776"/>
      <w:r w:rsidR="00657DC1" w:rsidRPr="003317F2">
        <w:rPr>
          <w:rFonts w:ascii="Times New Roman" w:eastAsia="Times New Roman" w:hAnsi="Times New Roman" w:cs="Times New Roman"/>
          <w:b/>
          <w:sz w:val="28"/>
          <w:szCs w:val="24"/>
        </w:rPr>
        <w:t>Специфика и содержание политического конфликта.</w:t>
      </w:r>
    </w:p>
    <w:p w14:paraId="6F22D29B" w14:textId="5DBAB052" w:rsidR="003623D2" w:rsidRPr="003317F2" w:rsidRDefault="00657DC1"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 xml:space="preserve">Социальная природа и функции политического конфликта. </w:t>
      </w:r>
      <w:proofErr w:type="spellStart"/>
      <w:r w:rsidRPr="003317F2">
        <w:rPr>
          <w:rFonts w:ascii="Times New Roman" w:eastAsia="Times New Roman" w:hAnsi="Times New Roman" w:cs="Times New Roman"/>
          <w:sz w:val="28"/>
          <w:szCs w:val="24"/>
        </w:rPr>
        <w:t>Конфликтогенные</w:t>
      </w:r>
      <w:proofErr w:type="spellEnd"/>
      <w:r w:rsidRPr="003317F2">
        <w:rPr>
          <w:rFonts w:ascii="Times New Roman" w:eastAsia="Times New Roman" w:hAnsi="Times New Roman" w:cs="Times New Roman"/>
          <w:sz w:val="28"/>
          <w:szCs w:val="24"/>
        </w:rPr>
        <w:t xml:space="preserve"> основы политической сферы. Влияние политического конфликта на общественное развитие. Негативные и позитивные ф</w:t>
      </w:r>
      <w:r w:rsidR="009E4E11" w:rsidRPr="003317F2">
        <w:rPr>
          <w:rFonts w:ascii="Times New Roman" w:eastAsia="Times New Roman" w:hAnsi="Times New Roman" w:cs="Times New Roman"/>
          <w:sz w:val="28"/>
          <w:szCs w:val="24"/>
        </w:rPr>
        <w:t xml:space="preserve">ункции политического конфликта, его классификация. </w:t>
      </w:r>
      <w:r w:rsidRPr="003317F2">
        <w:rPr>
          <w:rFonts w:ascii="Times New Roman" w:eastAsia="Times New Roman" w:hAnsi="Times New Roman" w:cs="Times New Roman"/>
          <w:sz w:val="28"/>
          <w:szCs w:val="24"/>
        </w:rPr>
        <w:t>Основные составляющие содержания политического конфликта. Политические интересы и ценности, их роль в развитии конфликтной ситуации. Основные и неосновные субъекты</w:t>
      </w:r>
      <w:r w:rsidR="009E4E11" w:rsidRPr="003317F2">
        <w:rPr>
          <w:rFonts w:ascii="Times New Roman" w:eastAsia="Times New Roman" w:hAnsi="Times New Roman" w:cs="Times New Roman"/>
          <w:sz w:val="28"/>
          <w:szCs w:val="24"/>
        </w:rPr>
        <w:t xml:space="preserve"> и</w:t>
      </w:r>
      <w:r w:rsidRPr="003317F2">
        <w:rPr>
          <w:rFonts w:ascii="Times New Roman" w:eastAsia="Times New Roman" w:hAnsi="Times New Roman" w:cs="Times New Roman"/>
          <w:sz w:val="28"/>
          <w:szCs w:val="24"/>
        </w:rPr>
        <w:t xml:space="preserve"> </w:t>
      </w:r>
      <w:r w:rsidR="009E4E11" w:rsidRPr="003317F2">
        <w:rPr>
          <w:rFonts w:ascii="Times New Roman" w:eastAsia="Times New Roman" w:hAnsi="Times New Roman" w:cs="Times New Roman"/>
          <w:sz w:val="28"/>
          <w:szCs w:val="24"/>
        </w:rPr>
        <w:t xml:space="preserve">предмет </w:t>
      </w:r>
      <w:r w:rsidRPr="003317F2">
        <w:rPr>
          <w:rFonts w:ascii="Times New Roman" w:eastAsia="Times New Roman" w:hAnsi="Times New Roman" w:cs="Times New Roman"/>
          <w:sz w:val="28"/>
          <w:szCs w:val="24"/>
        </w:rPr>
        <w:t xml:space="preserve">конфликта. Взаимосвязь интересов и целей субъектов политического </w:t>
      </w:r>
      <w:r w:rsidRPr="003317F2">
        <w:rPr>
          <w:rFonts w:ascii="Times New Roman" w:eastAsia="Times New Roman" w:hAnsi="Times New Roman" w:cs="Times New Roman"/>
          <w:sz w:val="28"/>
          <w:szCs w:val="24"/>
        </w:rPr>
        <w:lastRenderedPageBreak/>
        <w:t>конфликта. Зависимость функционирования внутриполитических и международных конфликтов: вз</w:t>
      </w:r>
      <w:r w:rsidR="009E4E11" w:rsidRPr="003317F2">
        <w:rPr>
          <w:rFonts w:ascii="Times New Roman" w:eastAsia="Times New Roman" w:hAnsi="Times New Roman" w:cs="Times New Roman"/>
          <w:sz w:val="28"/>
          <w:szCs w:val="24"/>
        </w:rPr>
        <w:t>аимный переход одного в другой.</w:t>
      </w:r>
    </w:p>
    <w:bookmarkEnd w:id="9"/>
    <w:p w14:paraId="14FEA069" w14:textId="5BF85043" w:rsidR="00657DC1" w:rsidRPr="003317F2" w:rsidRDefault="003623D2" w:rsidP="00657DC1">
      <w:pPr>
        <w:spacing w:after="12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5. </w:t>
      </w:r>
      <w:r w:rsidR="00657DC1" w:rsidRPr="003317F2">
        <w:rPr>
          <w:rFonts w:ascii="Times New Roman" w:eastAsia="Times New Roman" w:hAnsi="Times New Roman" w:cs="Times New Roman"/>
          <w:b/>
          <w:sz w:val="28"/>
          <w:szCs w:val="24"/>
        </w:rPr>
        <w:t>Динамика развития политического конфликта.</w:t>
      </w:r>
    </w:p>
    <w:p w14:paraId="78E5ECB3" w14:textId="5FADB9DB" w:rsidR="00657DC1" w:rsidRPr="003317F2" w:rsidRDefault="00657DC1"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 xml:space="preserve">Противоположность интересов субъектов общественной жизни как основа зарождения политического конфликта.  Стадии развития политического конфликта: латентная стадия зарождения конфликта; стадия практических действий; стадия урегулирования конфликта. Стадия практических действий и её основные события. Вооружённое насилие – высшая форма протекания второй стадии конфликта. </w:t>
      </w:r>
      <w:proofErr w:type="spellStart"/>
      <w:r w:rsidRPr="003317F2">
        <w:rPr>
          <w:rFonts w:ascii="Times New Roman" w:eastAsia="Times New Roman" w:hAnsi="Times New Roman" w:cs="Times New Roman"/>
          <w:sz w:val="28"/>
          <w:szCs w:val="24"/>
        </w:rPr>
        <w:t>Пос</w:t>
      </w:r>
      <w:r w:rsidR="009E4E11" w:rsidRPr="003317F2">
        <w:rPr>
          <w:rFonts w:ascii="Times New Roman" w:eastAsia="Times New Roman" w:hAnsi="Times New Roman" w:cs="Times New Roman"/>
          <w:sz w:val="28"/>
          <w:szCs w:val="24"/>
        </w:rPr>
        <w:t>лекризисный</w:t>
      </w:r>
      <w:proofErr w:type="spellEnd"/>
      <w:r w:rsidR="009E4E11" w:rsidRPr="003317F2">
        <w:rPr>
          <w:rFonts w:ascii="Times New Roman" w:eastAsia="Times New Roman" w:hAnsi="Times New Roman" w:cs="Times New Roman"/>
          <w:sz w:val="28"/>
          <w:szCs w:val="24"/>
        </w:rPr>
        <w:t xml:space="preserve"> спад интенсивности и последующий переход.</w:t>
      </w:r>
      <w:r w:rsidR="001502D8"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 xml:space="preserve">Урегулирование конфликта как условие разрешения социально-политического противоречия. Мирные переговоры и их разновидности. </w:t>
      </w:r>
      <w:proofErr w:type="spellStart"/>
      <w:r w:rsidRPr="003317F2">
        <w:rPr>
          <w:rFonts w:ascii="Times New Roman" w:eastAsia="Times New Roman" w:hAnsi="Times New Roman" w:cs="Times New Roman"/>
          <w:sz w:val="28"/>
          <w:szCs w:val="24"/>
        </w:rPr>
        <w:t>Послеконфликтные</w:t>
      </w:r>
      <w:proofErr w:type="spellEnd"/>
      <w:r w:rsidRPr="003317F2">
        <w:rPr>
          <w:rFonts w:ascii="Times New Roman" w:eastAsia="Times New Roman" w:hAnsi="Times New Roman" w:cs="Times New Roman"/>
          <w:sz w:val="28"/>
          <w:szCs w:val="24"/>
        </w:rPr>
        <w:t xml:space="preserve"> отношения сторон.</w:t>
      </w:r>
    </w:p>
    <w:p w14:paraId="121CC9F8" w14:textId="77777777" w:rsidR="00657DC1" w:rsidRPr="003317F2" w:rsidRDefault="003623D2" w:rsidP="00657DC1">
      <w:pPr>
        <w:spacing w:after="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6. </w:t>
      </w:r>
      <w:r w:rsidR="00657DC1" w:rsidRPr="003317F2">
        <w:rPr>
          <w:rFonts w:ascii="Times New Roman" w:eastAsia="Times New Roman" w:hAnsi="Times New Roman" w:cs="Times New Roman"/>
          <w:b/>
          <w:sz w:val="28"/>
          <w:szCs w:val="24"/>
        </w:rPr>
        <w:t>Основное содержание и условия зарождения военно-политического конфликта.</w:t>
      </w:r>
    </w:p>
    <w:p w14:paraId="307C17DE" w14:textId="6EDB755D" w:rsidR="003623D2" w:rsidRPr="003317F2" w:rsidRDefault="00657DC1" w:rsidP="009E4E11">
      <w:pPr>
        <w:spacing w:after="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 xml:space="preserve">Методологические особенности сущности и содержания военно-политического конфликта. Применение вооружённого насилия как высшая форма протекания второй стадии конфликта. </w:t>
      </w:r>
      <w:proofErr w:type="spellStart"/>
      <w:r w:rsidR="0080159A" w:rsidRPr="003317F2">
        <w:rPr>
          <w:rFonts w:ascii="Times New Roman" w:eastAsia="Times New Roman" w:hAnsi="Times New Roman" w:cs="Times New Roman"/>
          <w:sz w:val="28"/>
          <w:szCs w:val="24"/>
        </w:rPr>
        <w:t>Критериальные</w:t>
      </w:r>
      <w:proofErr w:type="spellEnd"/>
      <w:r w:rsidR="0080159A" w:rsidRPr="003317F2">
        <w:rPr>
          <w:rFonts w:ascii="Times New Roman" w:eastAsia="Times New Roman" w:hAnsi="Times New Roman" w:cs="Times New Roman"/>
          <w:sz w:val="28"/>
          <w:szCs w:val="24"/>
        </w:rPr>
        <w:t xml:space="preserve"> основы классификации, о</w:t>
      </w:r>
      <w:r w:rsidRPr="003317F2">
        <w:rPr>
          <w:rFonts w:ascii="Times New Roman" w:eastAsia="Times New Roman" w:hAnsi="Times New Roman" w:cs="Times New Roman"/>
          <w:sz w:val="28"/>
          <w:szCs w:val="24"/>
        </w:rPr>
        <w:t>сновные разновидности вооружённого конфликта. Сущ</w:t>
      </w:r>
      <w:r w:rsidR="001502D8" w:rsidRPr="003317F2">
        <w:rPr>
          <w:rFonts w:ascii="Times New Roman" w:eastAsia="Times New Roman" w:hAnsi="Times New Roman" w:cs="Times New Roman"/>
          <w:sz w:val="28"/>
          <w:szCs w:val="24"/>
        </w:rPr>
        <w:t>ностная дифференциация понятий «</w:t>
      </w:r>
      <w:r w:rsidRPr="003317F2">
        <w:rPr>
          <w:rFonts w:ascii="Times New Roman" w:eastAsia="Times New Roman" w:hAnsi="Times New Roman" w:cs="Times New Roman"/>
          <w:sz w:val="28"/>
          <w:szCs w:val="24"/>
        </w:rPr>
        <w:t>воору</w:t>
      </w:r>
      <w:r w:rsidR="001502D8" w:rsidRPr="003317F2">
        <w:rPr>
          <w:rFonts w:ascii="Times New Roman" w:eastAsia="Times New Roman" w:hAnsi="Times New Roman" w:cs="Times New Roman"/>
          <w:sz w:val="28"/>
          <w:szCs w:val="24"/>
        </w:rPr>
        <w:t>жённый конфликт» – «военный конфликт» – «война»</w:t>
      </w:r>
      <w:r w:rsidRPr="003317F2">
        <w:rPr>
          <w:rFonts w:ascii="Times New Roman" w:eastAsia="Times New Roman" w:hAnsi="Times New Roman" w:cs="Times New Roman"/>
          <w:sz w:val="28"/>
          <w:szCs w:val="24"/>
        </w:rPr>
        <w:t>.  Война как форма политич</w:t>
      </w:r>
      <w:r w:rsidR="009E4E11" w:rsidRPr="003317F2">
        <w:rPr>
          <w:rFonts w:ascii="Times New Roman" w:eastAsia="Times New Roman" w:hAnsi="Times New Roman" w:cs="Times New Roman"/>
          <w:sz w:val="28"/>
          <w:szCs w:val="24"/>
        </w:rPr>
        <w:t>еского конфликта</w:t>
      </w:r>
      <w:r w:rsidRPr="003317F2">
        <w:rPr>
          <w:rFonts w:ascii="Times New Roman" w:eastAsia="Times New Roman" w:hAnsi="Times New Roman" w:cs="Times New Roman"/>
          <w:sz w:val="28"/>
          <w:szCs w:val="24"/>
        </w:rPr>
        <w:t>. Особенности современных военных конфликтов. Международный терроризм</w:t>
      </w:r>
      <w:r w:rsidR="00CA1E48"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Революция как форма политического конфликта. </w:t>
      </w:r>
      <w:r w:rsidR="00CA1E48" w:rsidRPr="003317F2">
        <w:rPr>
          <w:rFonts w:ascii="Times New Roman" w:eastAsia="Times New Roman" w:hAnsi="Times New Roman" w:cs="Times New Roman"/>
          <w:sz w:val="28"/>
          <w:szCs w:val="24"/>
        </w:rPr>
        <w:t xml:space="preserve">«Цветные революции». </w:t>
      </w:r>
      <w:r w:rsidRPr="003317F2">
        <w:rPr>
          <w:rFonts w:ascii="Times New Roman" w:eastAsia="Times New Roman" w:hAnsi="Times New Roman" w:cs="Times New Roman"/>
          <w:sz w:val="28"/>
          <w:szCs w:val="24"/>
        </w:rPr>
        <w:t xml:space="preserve">Основные условия зарождения и функционирования военно-политического конфликта. </w:t>
      </w:r>
    </w:p>
    <w:p w14:paraId="5DC45A1B" w14:textId="20320287" w:rsidR="00C05982" w:rsidRPr="003317F2" w:rsidRDefault="003623D2" w:rsidP="00C05982">
      <w:pPr>
        <w:spacing w:after="0" w:line="240" w:lineRule="auto"/>
        <w:ind w:firstLine="708"/>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7. </w:t>
      </w:r>
      <w:r w:rsidR="00C05982" w:rsidRPr="003317F2">
        <w:rPr>
          <w:rFonts w:ascii="Times New Roman" w:eastAsia="Times New Roman" w:hAnsi="Times New Roman" w:cs="Times New Roman"/>
          <w:b/>
          <w:sz w:val="28"/>
          <w:szCs w:val="24"/>
        </w:rPr>
        <w:t xml:space="preserve">Политический конфликт и правовые нормы применения военной силы в системе международных отношений. </w:t>
      </w:r>
    </w:p>
    <w:p w14:paraId="2CB8C3A3" w14:textId="5297E7F1" w:rsidR="0068785A" w:rsidRPr="003317F2" w:rsidRDefault="00C05982" w:rsidP="00C60BF0">
      <w:pPr>
        <w:spacing w:after="0" w:line="240" w:lineRule="auto"/>
        <w:ind w:firstLine="708"/>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Сущность международных политических конфликтов. Взаимосвязь внутреннего и международного политических конфликтов. Международные конфликты в системе международных отношений. Типология</w:t>
      </w:r>
      <w:r w:rsidR="0080159A"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w:t>
      </w:r>
      <w:r w:rsidR="0080159A" w:rsidRPr="003317F2">
        <w:rPr>
          <w:rFonts w:ascii="Times New Roman" w:eastAsia="Times New Roman" w:hAnsi="Times New Roman" w:cs="Times New Roman"/>
          <w:sz w:val="28"/>
          <w:szCs w:val="24"/>
        </w:rPr>
        <w:t xml:space="preserve">структура, этапы </w:t>
      </w:r>
      <w:r w:rsidRPr="003317F2">
        <w:rPr>
          <w:rFonts w:ascii="Times New Roman" w:eastAsia="Times New Roman" w:hAnsi="Times New Roman" w:cs="Times New Roman"/>
          <w:sz w:val="28"/>
          <w:szCs w:val="24"/>
        </w:rPr>
        <w:t>международных конфликтов. Роль «третьей стороны»</w:t>
      </w:r>
      <w:r w:rsidR="0080159A"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развертывания Международный кризис как форма особая политического конфликта. </w:t>
      </w:r>
      <w:r w:rsidR="0068785A" w:rsidRPr="003317F2">
        <w:rPr>
          <w:rFonts w:ascii="Times New Roman" w:eastAsia="Times New Roman" w:hAnsi="Times New Roman" w:cs="Times New Roman"/>
          <w:sz w:val="28"/>
          <w:szCs w:val="24"/>
        </w:rPr>
        <w:t>Особенности международно-правового регулирования военными действиями в войне</w:t>
      </w:r>
      <w:r w:rsidR="00CA1E48" w:rsidRPr="003317F2">
        <w:rPr>
          <w:rFonts w:ascii="Times New Roman" w:eastAsia="Times New Roman" w:hAnsi="Times New Roman" w:cs="Times New Roman"/>
          <w:sz w:val="28"/>
          <w:szCs w:val="24"/>
        </w:rPr>
        <w:t>.</w:t>
      </w:r>
      <w:r w:rsidR="0068785A" w:rsidRPr="003317F2">
        <w:rPr>
          <w:rFonts w:ascii="Times New Roman" w:eastAsia="Times New Roman" w:hAnsi="Times New Roman" w:cs="Times New Roman"/>
          <w:sz w:val="28"/>
          <w:szCs w:val="24"/>
        </w:rPr>
        <w:t xml:space="preserve"> </w:t>
      </w:r>
      <w:r w:rsidR="00CA1E48" w:rsidRPr="003317F2">
        <w:rPr>
          <w:rFonts w:ascii="Times New Roman" w:eastAsia="Times New Roman" w:hAnsi="Times New Roman" w:cs="Times New Roman"/>
          <w:sz w:val="28"/>
          <w:szCs w:val="24"/>
        </w:rPr>
        <w:t xml:space="preserve"> </w:t>
      </w:r>
      <w:r w:rsidR="0068785A" w:rsidRPr="003317F2">
        <w:rPr>
          <w:rFonts w:ascii="Times New Roman" w:eastAsia="Times New Roman" w:hAnsi="Times New Roman" w:cs="Times New Roman"/>
          <w:sz w:val="28"/>
          <w:szCs w:val="24"/>
        </w:rPr>
        <w:t>Документы</w:t>
      </w:r>
      <w:r w:rsidR="009E4E11" w:rsidRPr="003317F2">
        <w:rPr>
          <w:rFonts w:ascii="Times New Roman" w:eastAsia="Times New Roman" w:hAnsi="Times New Roman" w:cs="Times New Roman"/>
          <w:sz w:val="28"/>
          <w:szCs w:val="24"/>
        </w:rPr>
        <w:t xml:space="preserve"> и принципы</w:t>
      </w:r>
      <w:r w:rsidR="0068785A" w:rsidRPr="003317F2">
        <w:rPr>
          <w:rFonts w:ascii="Times New Roman" w:eastAsia="Times New Roman" w:hAnsi="Times New Roman" w:cs="Times New Roman"/>
          <w:sz w:val="28"/>
          <w:szCs w:val="24"/>
        </w:rPr>
        <w:t xml:space="preserve"> международного государственного права. Необходимость совершенствования положений МГП в соответствии с существующими военно-политическими реалиями.</w:t>
      </w:r>
    </w:p>
    <w:p w14:paraId="78EF52C1" w14:textId="77777777" w:rsidR="0068785A" w:rsidRPr="003317F2" w:rsidRDefault="003623D2" w:rsidP="0068785A">
      <w:pPr>
        <w:spacing w:after="0" w:line="240" w:lineRule="auto"/>
        <w:ind w:firstLine="709"/>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8. </w:t>
      </w:r>
      <w:bookmarkEnd w:id="8"/>
      <w:r w:rsidR="0068785A" w:rsidRPr="003317F2">
        <w:rPr>
          <w:rFonts w:ascii="Times New Roman" w:eastAsia="Times New Roman" w:hAnsi="Times New Roman" w:cs="Times New Roman"/>
          <w:b/>
          <w:sz w:val="28"/>
          <w:szCs w:val="24"/>
        </w:rPr>
        <w:t>Управление политическим конфликтом: сущность и механизм осуществления.</w:t>
      </w:r>
    </w:p>
    <w:p w14:paraId="66F8B9C9" w14:textId="5AC2B986" w:rsidR="003623D2" w:rsidRPr="003317F2" w:rsidRDefault="0068785A" w:rsidP="00C60BF0">
      <w:pPr>
        <w:spacing w:after="0" w:line="240" w:lineRule="auto"/>
        <w:ind w:firstLine="709"/>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Сущность и основные функции управления конфликтом. Сущность управленческого процесса. Необходимость и особенности управления политической конфронтацией. Основные концепции и подходы к теоретическому осмыслению управления конфликтом. Субъекты управления конфликтом</w:t>
      </w:r>
      <w:r w:rsidR="009E4E11"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Особеннос</w:t>
      </w:r>
      <w:r w:rsidR="001502D8" w:rsidRPr="003317F2">
        <w:rPr>
          <w:rFonts w:ascii="Times New Roman" w:eastAsia="Times New Roman" w:hAnsi="Times New Roman" w:cs="Times New Roman"/>
          <w:sz w:val="28"/>
          <w:szCs w:val="24"/>
        </w:rPr>
        <w:t>ти управленческой деятельности «</w:t>
      </w:r>
      <w:r w:rsidRPr="003317F2">
        <w:rPr>
          <w:rFonts w:ascii="Times New Roman" w:eastAsia="Times New Roman" w:hAnsi="Times New Roman" w:cs="Times New Roman"/>
          <w:sz w:val="28"/>
          <w:szCs w:val="24"/>
        </w:rPr>
        <w:t>третьей стор</w:t>
      </w:r>
      <w:r w:rsidR="001502D8" w:rsidRPr="003317F2">
        <w:rPr>
          <w:rFonts w:ascii="Times New Roman" w:eastAsia="Times New Roman" w:hAnsi="Times New Roman" w:cs="Times New Roman"/>
          <w:sz w:val="28"/>
          <w:szCs w:val="24"/>
        </w:rPr>
        <w:t>оны»: посредничество, оказание «добрых услуг»</w:t>
      </w:r>
      <w:r w:rsidRPr="003317F2">
        <w:rPr>
          <w:rFonts w:ascii="Times New Roman" w:eastAsia="Times New Roman" w:hAnsi="Times New Roman" w:cs="Times New Roman"/>
          <w:sz w:val="28"/>
          <w:szCs w:val="24"/>
        </w:rPr>
        <w:t xml:space="preserve">, наблюдение за ходом переговоров, арбитраж. Эскалация и расширение конфликта как специфические методы управления со стороны субъектов конфликта. </w:t>
      </w:r>
      <w:r w:rsidR="0080159A" w:rsidRPr="003317F2">
        <w:rPr>
          <w:rFonts w:ascii="Times New Roman" w:eastAsia="Times New Roman" w:hAnsi="Times New Roman" w:cs="Times New Roman"/>
          <w:sz w:val="28"/>
          <w:szCs w:val="24"/>
        </w:rPr>
        <w:t xml:space="preserve">Формализованные и </w:t>
      </w:r>
      <w:r w:rsidR="0080159A" w:rsidRPr="003317F2">
        <w:rPr>
          <w:rFonts w:ascii="Times New Roman" w:eastAsia="Times New Roman" w:hAnsi="Times New Roman" w:cs="Times New Roman"/>
          <w:sz w:val="28"/>
          <w:szCs w:val="24"/>
        </w:rPr>
        <w:lastRenderedPageBreak/>
        <w:t>неформализованные н</w:t>
      </w:r>
      <w:r w:rsidRPr="003317F2">
        <w:rPr>
          <w:rFonts w:ascii="Times New Roman" w:eastAsia="Times New Roman" w:hAnsi="Times New Roman" w:cs="Times New Roman"/>
          <w:sz w:val="28"/>
          <w:szCs w:val="24"/>
        </w:rPr>
        <w:t xml:space="preserve">ормы управления политическим конфликтом и их основные разновидности. </w:t>
      </w:r>
    </w:p>
    <w:p w14:paraId="253C376D" w14:textId="77777777" w:rsidR="0092309D" w:rsidRPr="003317F2" w:rsidRDefault="0068785A" w:rsidP="00473842">
      <w:pPr>
        <w:spacing w:after="0" w:line="240" w:lineRule="auto"/>
        <w:ind w:firstLine="708"/>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9.</w:t>
      </w:r>
      <w:r w:rsidRPr="003317F2">
        <w:t xml:space="preserve"> </w:t>
      </w:r>
      <w:r w:rsidRPr="003317F2">
        <w:rPr>
          <w:rFonts w:ascii="Times New Roman" w:eastAsia="Times New Roman" w:hAnsi="Times New Roman" w:cs="Times New Roman"/>
          <w:b/>
          <w:bCs/>
          <w:sz w:val="28"/>
          <w:szCs w:val="24"/>
        </w:rPr>
        <w:t>Основные направления предотвращения и методы урегулирования политических конфликтов.</w:t>
      </w:r>
      <w:r w:rsidR="0092309D" w:rsidRPr="003317F2">
        <w:rPr>
          <w:rFonts w:ascii="Times New Roman" w:eastAsia="Times New Roman" w:hAnsi="Times New Roman" w:cs="Times New Roman"/>
          <w:b/>
          <w:bCs/>
          <w:sz w:val="28"/>
          <w:szCs w:val="24"/>
        </w:rPr>
        <w:t xml:space="preserve"> Проблемы обеспечения</w:t>
      </w:r>
      <w:r w:rsidR="00D6627C" w:rsidRPr="003317F2">
        <w:rPr>
          <w:rFonts w:ascii="Times New Roman" w:eastAsia="Times New Roman" w:hAnsi="Times New Roman" w:cs="Times New Roman"/>
          <w:b/>
          <w:bCs/>
          <w:sz w:val="28"/>
          <w:szCs w:val="24"/>
        </w:rPr>
        <w:t xml:space="preserve"> безопасности </w:t>
      </w:r>
      <w:r w:rsidR="0092309D" w:rsidRPr="003317F2">
        <w:rPr>
          <w:rFonts w:ascii="Times New Roman" w:eastAsia="Times New Roman" w:hAnsi="Times New Roman" w:cs="Times New Roman"/>
          <w:b/>
          <w:bCs/>
          <w:sz w:val="28"/>
          <w:szCs w:val="24"/>
        </w:rPr>
        <w:t>Российской Федерации.</w:t>
      </w:r>
    </w:p>
    <w:p w14:paraId="7693BEA8" w14:textId="25019772" w:rsidR="0068785A" w:rsidRPr="003317F2" w:rsidRDefault="0068785A" w:rsidP="00C60BF0">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Условия, пути и перспективы предотвращения применения военной силы. Специфика предотвращения конфронтации как деятельности субъектов политических отношений, направленная на недопущение возникновения конфликта либо недопущение его разрушительного влияния на ту или иную сторону, тот или иной элемент общественной системы. Прогнозирование, как основной элемент процесса предотвращения. Направления предотвращения политических конфликтов. Усиление роли системы международных межправительственных организаций.</w:t>
      </w:r>
      <w:r w:rsidR="00F128F1" w:rsidRPr="003317F2">
        <w:rPr>
          <w:rFonts w:ascii="Times New Roman" w:eastAsia="Times New Roman" w:hAnsi="Times New Roman" w:cs="Times New Roman"/>
          <w:bCs/>
          <w:sz w:val="28"/>
          <w:szCs w:val="24"/>
        </w:rPr>
        <w:t xml:space="preserve"> Осуществление вооружённой «стратегии сдерживания»</w:t>
      </w:r>
      <w:r w:rsidRPr="003317F2">
        <w:rPr>
          <w:rFonts w:ascii="Times New Roman" w:eastAsia="Times New Roman" w:hAnsi="Times New Roman" w:cs="Times New Roman"/>
          <w:bCs/>
          <w:sz w:val="28"/>
          <w:szCs w:val="24"/>
        </w:rPr>
        <w:t xml:space="preserve"> других государств от военных методов разрешения возникающих международных споров. Согласование интересов противоборствующих сторон.</w:t>
      </w:r>
    </w:p>
    <w:p w14:paraId="5C67BEDA" w14:textId="77777777" w:rsidR="009851A7" w:rsidRPr="003317F2" w:rsidRDefault="009851A7"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Часть 2.</w:t>
      </w:r>
    </w:p>
    <w:p w14:paraId="5E75A264" w14:textId="668DF71C" w:rsidR="009851A7" w:rsidRPr="003317F2" w:rsidRDefault="009851A7"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w:t>
      </w:r>
      <w:r w:rsidR="00523CC9" w:rsidRPr="003317F2">
        <w:rPr>
          <w:rFonts w:ascii="Times New Roman" w:eastAsia="Times New Roman" w:hAnsi="Times New Roman" w:cs="Times New Roman"/>
          <w:b/>
          <w:bCs/>
          <w:sz w:val="28"/>
          <w:szCs w:val="24"/>
        </w:rPr>
        <w:t xml:space="preserve"> 10</w:t>
      </w:r>
      <w:r w:rsidRPr="003317F2">
        <w:rPr>
          <w:rFonts w:ascii="Times New Roman" w:eastAsia="Times New Roman" w:hAnsi="Times New Roman" w:cs="Times New Roman"/>
          <w:b/>
          <w:bCs/>
          <w:sz w:val="28"/>
          <w:szCs w:val="24"/>
        </w:rPr>
        <w:t>.</w:t>
      </w:r>
      <w:r w:rsidRPr="003317F2">
        <w:t xml:space="preserve"> </w:t>
      </w:r>
      <w:r w:rsidRPr="003317F2">
        <w:rPr>
          <w:rFonts w:ascii="Times New Roman" w:eastAsia="Times New Roman" w:hAnsi="Times New Roman" w:cs="Times New Roman"/>
          <w:b/>
          <w:bCs/>
          <w:sz w:val="28"/>
          <w:szCs w:val="24"/>
        </w:rPr>
        <w:t>Опыт психологического изучения конфликтов.</w:t>
      </w:r>
      <w:r w:rsidRPr="003317F2">
        <w:t xml:space="preserve"> </w:t>
      </w:r>
      <w:r w:rsidRPr="003317F2">
        <w:rPr>
          <w:rFonts w:ascii="Times New Roman" w:eastAsia="Times New Roman" w:hAnsi="Times New Roman" w:cs="Times New Roman"/>
          <w:b/>
          <w:bCs/>
          <w:sz w:val="28"/>
          <w:szCs w:val="24"/>
        </w:rPr>
        <w:t>Методологические и методические аспекты психологических исследований конфликтов.</w:t>
      </w:r>
    </w:p>
    <w:p w14:paraId="51F92209" w14:textId="48CDE5C6" w:rsidR="009851A7" w:rsidRPr="003317F2" w:rsidRDefault="009851A7"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 xml:space="preserve">Психологические парадигмы в изучении конфликтов: фрейдистская, </w:t>
      </w:r>
      <w:proofErr w:type="spellStart"/>
      <w:r w:rsidRPr="003317F2">
        <w:rPr>
          <w:rFonts w:ascii="Times New Roman" w:eastAsia="Times New Roman" w:hAnsi="Times New Roman" w:cs="Times New Roman"/>
          <w:bCs/>
          <w:sz w:val="28"/>
          <w:szCs w:val="24"/>
        </w:rPr>
        <w:t>социотропная</w:t>
      </w:r>
      <w:proofErr w:type="spellEnd"/>
      <w:r w:rsidRPr="003317F2">
        <w:rPr>
          <w:rFonts w:ascii="Times New Roman" w:eastAsia="Times New Roman" w:hAnsi="Times New Roman" w:cs="Times New Roman"/>
          <w:bCs/>
          <w:sz w:val="28"/>
          <w:szCs w:val="24"/>
        </w:rPr>
        <w:t xml:space="preserve">, динамическая, социометрическая, </w:t>
      </w:r>
      <w:proofErr w:type="spellStart"/>
      <w:r w:rsidRPr="003317F2">
        <w:rPr>
          <w:rFonts w:ascii="Times New Roman" w:eastAsia="Times New Roman" w:hAnsi="Times New Roman" w:cs="Times New Roman"/>
          <w:bCs/>
          <w:sz w:val="28"/>
          <w:szCs w:val="24"/>
        </w:rPr>
        <w:t>интеракционистская</w:t>
      </w:r>
      <w:proofErr w:type="spellEnd"/>
      <w:r w:rsidRPr="003317F2">
        <w:rPr>
          <w:rFonts w:ascii="Times New Roman" w:eastAsia="Times New Roman" w:hAnsi="Times New Roman" w:cs="Times New Roman"/>
          <w:bCs/>
          <w:sz w:val="28"/>
          <w:szCs w:val="24"/>
        </w:rPr>
        <w:t xml:space="preserve">, </w:t>
      </w:r>
      <w:proofErr w:type="spellStart"/>
      <w:r w:rsidRPr="003317F2">
        <w:rPr>
          <w:rFonts w:ascii="Times New Roman" w:eastAsia="Times New Roman" w:hAnsi="Times New Roman" w:cs="Times New Roman"/>
          <w:bCs/>
          <w:sz w:val="28"/>
          <w:szCs w:val="24"/>
        </w:rPr>
        <w:t>необихевиористская</w:t>
      </w:r>
      <w:proofErr w:type="spellEnd"/>
      <w:r w:rsidRPr="003317F2">
        <w:rPr>
          <w:rFonts w:ascii="Times New Roman" w:eastAsia="Times New Roman" w:hAnsi="Times New Roman" w:cs="Times New Roman"/>
          <w:bCs/>
          <w:sz w:val="28"/>
          <w:szCs w:val="24"/>
        </w:rPr>
        <w:t xml:space="preserve">. Психологические подходы в исследовании конфликтов: организационный, </w:t>
      </w:r>
      <w:proofErr w:type="spellStart"/>
      <w:r w:rsidRPr="003317F2">
        <w:rPr>
          <w:rFonts w:ascii="Times New Roman" w:eastAsia="Times New Roman" w:hAnsi="Times New Roman" w:cs="Times New Roman"/>
          <w:bCs/>
          <w:sz w:val="28"/>
          <w:szCs w:val="24"/>
        </w:rPr>
        <w:t>деятельностный</w:t>
      </w:r>
      <w:proofErr w:type="spellEnd"/>
      <w:r w:rsidRPr="003317F2">
        <w:rPr>
          <w:rFonts w:ascii="Times New Roman" w:eastAsia="Times New Roman" w:hAnsi="Times New Roman" w:cs="Times New Roman"/>
          <w:bCs/>
          <w:sz w:val="28"/>
          <w:szCs w:val="24"/>
        </w:rPr>
        <w:t>, личностно-</w:t>
      </w:r>
      <w:proofErr w:type="spellStart"/>
      <w:r w:rsidRPr="003317F2">
        <w:rPr>
          <w:rFonts w:ascii="Times New Roman" w:eastAsia="Times New Roman" w:hAnsi="Times New Roman" w:cs="Times New Roman"/>
          <w:bCs/>
          <w:sz w:val="28"/>
          <w:szCs w:val="24"/>
        </w:rPr>
        <w:t>деятельностный</w:t>
      </w:r>
      <w:proofErr w:type="spellEnd"/>
      <w:r w:rsidRPr="003317F2">
        <w:rPr>
          <w:rFonts w:ascii="Times New Roman" w:eastAsia="Times New Roman" w:hAnsi="Times New Roman" w:cs="Times New Roman"/>
          <w:bCs/>
          <w:sz w:val="28"/>
          <w:szCs w:val="24"/>
        </w:rPr>
        <w:t>, дисциплинарный, ситуативный, ин</w:t>
      </w:r>
      <w:r w:rsidR="001502D8" w:rsidRPr="003317F2">
        <w:rPr>
          <w:rFonts w:ascii="Times New Roman" w:eastAsia="Times New Roman" w:hAnsi="Times New Roman" w:cs="Times New Roman"/>
          <w:bCs/>
          <w:sz w:val="28"/>
          <w:szCs w:val="24"/>
        </w:rPr>
        <w:t xml:space="preserve">тегративный, междисциплинарный. </w:t>
      </w:r>
      <w:r w:rsidRPr="003317F2">
        <w:rPr>
          <w:rFonts w:ascii="Times New Roman" w:eastAsia="Times New Roman" w:hAnsi="Times New Roman" w:cs="Times New Roman"/>
          <w:bCs/>
          <w:sz w:val="28"/>
          <w:szCs w:val="24"/>
        </w:rPr>
        <w:t xml:space="preserve">Методики определения уровня конфликтности. Изучение ценностных ориентаций </w:t>
      </w:r>
      <w:proofErr w:type="spellStart"/>
      <w:r w:rsidRPr="003317F2">
        <w:rPr>
          <w:rFonts w:ascii="Times New Roman" w:eastAsia="Times New Roman" w:hAnsi="Times New Roman" w:cs="Times New Roman"/>
          <w:bCs/>
          <w:sz w:val="28"/>
          <w:szCs w:val="24"/>
        </w:rPr>
        <w:t>Рокича</w:t>
      </w:r>
      <w:proofErr w:type="spellEnd"/>
      <w:r w:rsidRPr="003317F2">
        <w:rPr>
          <w:rFonts w:ascii="Times New Roman" w:eastAsia="Times New Roman" w:hAnsi="Times New Roman" w:cs="Times New Roman"/>
          <w:bCs/>
          <w:sz w:val="28"/>
          <w:szCs w:val="24"/>
        </w:rPr>
        <w:t xml:space="preserve"> и шкала депрессий. Методика определения типа поведения в конфликтной ситуации</w:t>
      </w:r>
      <w:r w:rsidR="001502D8" w:rsidRPr="003317F2">
        <w:rPr>
          <w:rFonts w:ascii="Times New Roman" w:eastAsia="Times New Roman" w:hAnsi="Times New Roman" w:cs="Times New Roman"/>
          <w:bCs/>
          <w:sz w:val="28"/>
          <w:szCs w:val="24"/>
        </w:rPr>
        <w:t xml:space="preserve"> К.</w:t>
      </w:r>
      <w:r w:rsidR="00D974D9" w:rsidRPr="003317F2">
        <w:rPr>
          <w:rFonts w:ascii="Times New Roman" w:eastAsia="Times New Roman" w:hAnsi="Times New Roman" w:cs="Times New Roman"/>
          <w:bCs/>
          <w:sz w:val="28"/>
          <w:szCs w:val="24"/>
        </w:rPr>
        <w:t> </w:t>
      </w:r>
      <w:r w:rsidR="001502D8" w:rsidRPr="003317F2">
        <w:rPr>
          <w:rFonts w:ascii="Times New Roman" w:eastAsia="Times New Roman" w:hAnsi="Times New Roman" w:cs="Times New Roman"/>
          <w:bCs/>
          <w:sz w:val="28"/>
          <w:szCs w:val="24"/>
        </w:rPr>
        <w:t>Томаса.</w:t>
      </w:r>
      <w:r w:rsidRPr="003317F2">
        <w:rPr>
          <w:rFonts w:ascii="Times New Roman" w:eastAsia="Times New Roman" w:hAnsi="Times New Roman" w:cs="Times New Roman"/>
          <w:bCs/>
          <w:sz w:val="28"/>
          <w:szCs w:val="24"/>
        </w:rPr>
        <w:t xml:space="preserve"> Применение </w:t>
      </w:r>
      <w:proofErr w:type="spellStart"/>
      <w:r w:rsidRPr="003317F2">
        <w:rPr>
          <w:rFonts w:ascii="Times New Roman" w:eastAsia="Times New Roman" w:hAnsi="Times New Roman" w:cs="Times New Roman"/>
          <w:bCs/>
          <w:sz w:val="28"/>
          <w:szCs w:val="24"/>
        </w:rPr>
        <w:t>трансактного</w:t>
      </w:r>
      <w:proofErr w:type="spellEnd"/>
      <w:r w:rsidRPr="003317F2">
        <w:rPr>
          <w:rFonts w:ascii="Times New Roman" w:eastAsia="Times New Roman" w:hAnsi="Times New Roman" w:cs="Times New Roman"/>
          <w:bCs/>
          <w:sz w:val="28"/>
          <w:szCs w:val="24"/>
        </w:rPr>
        <w:t xml:space="preserve"> анализа. Возможности тестов в определении конфликтности человека. Диагности</w:t>
      </w:r>
      <w:r w:rsidR="00D974D9" w:rsidRPr="003317F2">
        <w:rPr>
          <w:rFonts w:ascii="Times New Roman" w:eastAsia="Times New Roman" w:hAnsi="Times New Roman" w:cs="Times New Roman"/>
          <w:bCs/>
          <w:sz w:val="28"/>
          <w:szCs w:val="24"/>
        </w:rPr>
        <w:t>ки</w:t>
      </w:r>
      <w:r w:rsidRPr="003317F2">
        <w:rPr>
          <w:rFonts w:ascii="Times New Roman" w:eastAsia="Times New Roman" w:hAnsi="Times New Roman" w:cs="Times New Roman"/>
          <w:bCs/>
          <w:sz w:val="28"/>
          <w:szCs w:val="24"/>
        </w:rPr>
        <w:t xml:space="preserve"> МЛО — методика изучения взаимоотношения в социальной группе. Личностный опросник </w:t>
      </w:r>
      <w:bookmarkStart w:id="10" w:name="_Hlk130855906"/>
      <w:r w:rsidRPr="003317F2">
        <w:rPr>
          <w:rFonts w:ascii="Times New Roman" w:eastAsia="Times New Roman" w:hAnsi="Times New Roman" w:cs="Times New Roman"/>
          <w:bCs/>
          <w:sz w:val="28"/>
          <w:szCs w:val="24"/>
        </w:rPr>
        <w:t>Г.</w:t>
      </w:r>
      <w:r w:rsidR="00D974D9" w:rsidRPr="003317F2">
        <w:rPr>
          <w:rFonts w:ascii="Times New Roman" w:eastAsia="Times New Roman" w:hAnsi="Times New Roman" w:cs="Times New Roman"/>
          <w:bCs/>
          <w:sz w:val="28"/>
          <w:szCs w:val="24"/>
        </w:rPr>
        <w:t xml:space="preserve"> </w:t>
      </w:r>
      <w:proofErr w:type="spellStart"/>
      <w:r w:rsidRPr="003317F2">
        <w:rPr>
          <w:rFonts w:ascii="Times New Roman" w:eastAsia="Times New Roman" w:hAnsi="Times New Roman" w:cs="Times New Roman"/>
          <w:bCs/>
          <w:sz w:val="28"/>
          <w:szCs w:val="24"/>
        </w:rPr>
        <w:t>Айзенка</w:t>
      </w:r>
      <w:bookmarkEnd w:id="10"/>
      <w:proofErr w:type="spellEnd"/>
      <w:r w:rsidRPr="003317F2">
        <w:rPr>
          <w:rFonts w:ascii="Times New Roman" w:eastAsia="Times New Roman" w:hAnsi="Times New Roman" w:cs="Times New Roman"/>
          <w:bCs/>
          <w:sz w:val="28"/>
          <w:szCs w:val="24"/>
        </w:rPr>
        <w:t xml:space="preserve">. 16-факторный личностный опросник </w:t>
      </w:r>
      <w:proofErr w:type="spellStart"/>
      <w:r w:rsidRPr="003317F2">
        <w:rPr>
          <w:rFonts w:ascii="Times New Roman" w:eastAsia="Times New Roman" w:hAnsi="Times New Roman" w:cs="Times New Roman"/>
          <w:bCs/>
          <w:sz w:val="28"/>
          <w:szCs w:val="24"/>
        </w:rPr>
        <w:t>Кеттела</w:t>
      </w:r>
      <w:proofErr w:type="spellEnd"/>
      <w:r w:rsidRPr="003317F2">
        <w:rPr>
          <w:rFonts w:ascii="Times New Roman" w:eastAsia="Times New Roman" w:hAnsi="Times New Roman" w:cs="Times New Roman"/>
          <w:bCs/>
          <w:sz w:val="28"/>
          <w:szCs w:val="24"/>
        </w:rPr>
        <w:t>. Шкала реактивной и личной тревожно</w:t>
      </w:r>
      <w:r w:rsidR="001502D8" w:rsidRPr="003317F2">
        <w:rPr>
          <w:rFonts w:ascii="Times New Roman" w:eastAsia="Times New Roman" w:hAnsi="Times New Roman" w:cs="Times New Roman"/>
          <w:bCs/>
          <w:sz w:val="28"/>
          <w:szCs w:val="24"/>
        </w:rPr>
        <w:t xml:space="preserve">сти. Методика «Q – сортировка». </w:t>
      </w:r>
      <w:r w:rsidRPr="003317F2">
        <w:rPr>
          <w:rFonts w:ascii="Times New Roman" w:eastAsia="Times New Roman" w:hAnsi="Times New Roman" w:cs="Times New Roman"/>
          <w:bCs/>
          <w:sz w:val="28"/>
          <w:szCs w:val="24"/>
        </w:rPr>
        <w:t>Изучение конфликтных отношений в социальных группах. Ретроспективный анализ конфликтов. Изучение документов. Психологическое моделирование конфликтной ситуации.</w:t>
      </w:r>
    </w:p>
    <w:p w14:paraId="2A6B93C1" w14:textId="085F6AFD" w:rsidR="001C2C0D" w:rsidRPr="003317F2" w:rsidRDefault="00523CC9" w:rsidP="001C2C0D">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11</w:t>
      </w:r>
      <w:r w:rsidR="001C2C0D" w:rsidRPr="003317F2">
        <w:rPr>
          <w:rFonts w:ascii="Times New Roman" w:eastAsia="Times New Roman" w:hAnsi="Times New Roman" w:cs="Times New Roman"/>
          <w:b/>
          <w:bCs/>
          <w:sz w:val="28"/>
          <w:szCs w:val="24"/>
        </w:rPr>
        <w:t>. Социально-психологическая специфика формирования конфликта в политике</w:t>
      </w:r>
      <w:r w:rsidR="00AD7D70" w:rsidRPr="003317F2">
        <w:rPr>
          <w:rFonts w:ascii="Times New Roman" w:eastAsia="Times New Roman" w:hAnsi="Times New Roman" w:cs="Times New Roman"/>
          <w:b/>
          <w:bCs/>
          <w:sz w:val="28"/>
          <w:szCs w:val="24"/>
        </w:rPr>
        <w:t>.</w:t>
      </w:r>
    </w:p>
    <w:p w14:paraId="53A6ACDA" w14:textId="69843887" w:rsidR="001C2C0D" w:rsidRPr="003317F2" w:rsidRDefault="001C2C0D"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 xml:space="preserve">Психология народов, преступная толпа (С. </w:t>
      </w:r>
      <w:proofErr w:type="spellStart"/>
      <w:r w:rsidRPr="003317F2">
        <w:rPr>
          <w:rFonts w:ascii="Times New Roman" w:eastAsia="Times New Roman" w:hAnsi="Times New Roman" w:cs="Times New Roman"/>
          <w:bCs/>
          <w:sz w:val="28"/>
          <w:szCs w:val="24"/>
        </w:rPr>
        <w:t>Сигеле</w:t>
      </w:r>
      <w:proofErr w:type="spellEnd"/>
      <w:r w:rsidRPr="003317F2">
        <w:rPr>
          <w:rFonts w:ascii="Times New Roman" w:eastAsia="Times New Roman" w:hAnsi="Times New Roman" w:cs="Times New Roman"/>
          <w:bCs/>
          <w:sz w:val="28"/>
          <w:szCs w:val="24"/>
        </w:rPr>
        <w:t xml:space="preserve">). </w:t>
      </w:r>
      <w:proofErr w:type="spellStart"/>
      <w:r w:rsidRPr="003317F2">
        <w:rPr>
          <w:rFonts w:ascii="Times New Roman" w:eastAsia="Times New Roman" w:hAnsi="Times New Roman" w:cs="Times New Roman"/>
          <w:bCs/>
          <w:sz w:val="28"/>
          <w:szCs w:val="24"/>
        </w:rPr>
        <w:t>Аффективность</w:t>
      </w:r>
      <w:proofErr w:type="spellEnd"/>
      <w:r w:rsidRPr="003317F2">
        <w:rPr>
          <w:rFonts w:ascii="Times New Roman" w:eastAsia="Times New Roman" w:hAnsi="Times New Roman" w:cs="Times New Roman"/>
          <w:bCs/>
          <w:sz w:val="28"/>
          <w:szCs w:val="24"/>
        </w:rPr>
        <w:t xml:space="preserve"> поведения людей в массе. Психология подражания (Г.</w:t>
      </w:r>
      <w:r w:rsidR="00AD7D70" w:rsidRPr="003317F2">
        <w:rPr>
          <w:rFonts w:ascii="Times New Roman" w:eastAsia="Times New Roman" w:hAnsi="Times New Roman" w:cs="Times New Roman"/>
          <w:bCs/>
          <w:sz w:val="28"/>
          <w:szCs w:val="24"/>
        </w:rPr>
        <w:t xml:space="preserve"> </w:t>
      </w:r>
      <w:proofErr w:type="spellStart"/>
      <w:r w:rsidRPr="003317F2">
        <w:rPr>
          <w:rFonts w:ascii="Times New Roman" w:eastAsia="Times New Roman" w:hAnsi="Times New Roman" w:cs="Times New Roman"/>
          <w:bCs/>
          <w:sz w:val="28"/>
          <w:szCs w:val="24"/>
        </w:rPr>
        <w:t>Тард</w:t>
      </w:r>
      <w:proofErr w:type="spellEnd"/>
      <w:r w:rsidRPr="003317F2">
        <w:rPr>
          <w:rFonts w:ascii="Times New Roman" w:eastAsia="Times New Roman" w:hAnsi="Times New Roman" w:cs="Times New Roman"/>
          <w:bCs/>
          <w:sz w:val="28"/>
          <w:szCs w:val="24"/>
        </w:rPr>
        <w:t>). Теория аномии Э.</w:t>
      </w:r>
      <w:r w:rsidR="00AD7D70" w:rsidRPr="003317F2">
        <w:rPr>
          <w:rFonts w:ascii="Times New Roman" w:eastAsia="Times New Roman" w:hAnsi="Times New Roman" w:cs="Times New Roman"/>
          <w:bCs/>
          <w:sz w:val="28"/>
          <w:szCs w:val="24"/>
        </w:rPr>
        <w:t> </w:t>
      </w:r>
      <w:r w:rsidRPr="003317F2">
        <w:rPr>
          <w:rFonts w:ascii="Times New Roman" w:eastAsia="Times New Roman" w:hAnsi="Times New Roman" w:cs="Times New Roman"/>
          <w:bCs/>
          <w:sz w:val="28"/>
          <w:szCs w:val="24"/>
        </w:rPr>
        <w:t xml:space="preserve">Дюркгейма </w:t>
      </w:r>
      <w:bookmarkStart w:id="11" w:name="_Hlk130855968"/>
      <w:r w:rsidRPr="003317F2">
        <w:rPr>
          <w:rFonts w:ascii="Times New Roman" w:eastAsia="Times New Roman" w:hAnsi="Times New Roman" w:cs="Times New Roman"/>
          <w:bCs/>
          <w:sz w:val="28"/>
          <w:szCs w:val="24"/>
        </w:rPr>
        <w:t>–</w:t>
      </w:r>
      <w:bookmarkEnd w:id="11"/>
      <w:r w:rsidRPr="003317F2">
        <w:rPr>
          <w:rFonts w:ascii="Times New Roman" w:eastAsia="Times New Roman" w:hAnsi="Times New Roman" w:cs="Times New Roman"/>
          <w:bCs/>
          <w:sz w:val="28"/>
          <w:szCs w:val="24"/>
        </w:rPr>
        <w:t xml:space="preserve"> взаимосвязь конфликтности и прогрессивности общества. Психологические концепции власти, ее основные функции и характеристики. Н.</w:t>
      </w:r>
      <w:r w:rsidR="00AD7D70" w:rsidRPr="003317F2">
        <w:rPr>
          <w:rFonts w:ascii="Times New Roman" w:eastAsia="Times New Roman" w:hAnsi="Times New Roman" w:cs="Times New Roman"/>
          <w:bCs/>
          <w:sz w:val="28"/>
          <w:szCs w:val="24"/>
        </w:rPr>
        <w:t> </w:t>
      </w:r>
      <w:r w:rsidRPr="003317F2">
        <w:rPr>
          <w:rFonts w:ascii="Times New Roman" w:eastAsia="Times New Roman" w:hAnsi="Times New Roman" w:cs="Times New Roman"/>
          <w:bCs/>
          <w:sz w:val="28"/>
          <w:szCs w:val="24"/>
        </w:rPr>
        <w:t xml:space="preserve">Макиавелли «Государь». Психология вождя (Г. </w:t>
      </w:r>
      <w:proofErr w:type="spellStart"/>
      <w:r w:rsidRPr="003317F2">
        <w:rPr>
          <w:rFonts w:ascii="Times New Roman" w:eastAsia="Times New Roman" w:hAnsi="Times New Roman" w:cs="Times New Roman"/>
          <w:bCs/>
          <w:sz w:val="28"/>
          <w:szCs w:val="24"/>
        </w:rPr>
        <w:t>Лебон</w:t>
      </w:r>
      <w:proofErr w:type="spellEnd"/>
      <w:r w:rsidR="001502D8" w:rsidRPr="003317F2">
        <w:rPr>
          <w:rFonts w:ascii="Times New Roman" w:eastAsia="Times New Roman" w:hAnsi="Times New Roman" w:cs="Times New Roman"/>
          <w:bCs/>
          <w:sz w:val="28"/>
          <w:szCs w:val="24"/>
        </w:rPr>
        <w:t xml:space="preserve">). Отношение власти к обществу. </w:t>
      </w:r>
      <w:r w:rsidR="00BB2166" w:rsidRPr="003317F2">
        <w:rPr>
          <w:rFonts w:ascii="Times New Roman" w:eastAsia="Times New Roman" w:hAnsi="Times New Roman" w:cs="Times New Roman"/>
          <w:sz w:val="28"/>
          <w:szCs w:val="28"/>
        </w:rPr>
        <w:t xml:space="preserve">Социально-психологическая теория конфликта </w:t>
      </w:r>
      <w:r w:rsidR="00AD7D70" w:rsidRPr="003317F2">
        <w:rPr>
          <w:rFonts w:ascii="Times New Roman" w:eastAsia="Times New Roman" w:hAnsi="Times New Roman" w:cs="Times New Roman"/>
          <w:sz w:val="28"/>
          <w:szCs w:val="28"/>
        </w:rPr>
        <w:t xml:space="preserve">– </w:t>
      </w:r>
      <w:r w:rsidR="00BB2166" w:rsidRPr="003317F2">
        <w:rPr>
          <w:rFonts w:ascii="Times New Roman" w:eastAsia="Times New Roman" w:hAnsi="Times New Roman" w:cs="Times New Roman"/>
          <w:sz w:val="28"/>
          <w:szCs w:val="28"/>
        </w:rPr>
        <w:t>«теория напряженности».</w:t>
      </w:r>
      <w:r w:rsidR="001502D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 xml:space="preserve">Конфликты авторитарной власти. Конфликт экстремизма и сознательности, </w:t>
      </w:r>
      <w:r w:rsidR="00AD7D70" w:rsidRPr="003317F2">
        <w:rPr>
          <w:rFonts w:ascii="Times New Roman" w:eastAsia="Times New Roman" w:hAnsi="Times New Roman" w:cs="Times New Roman"/>
          <w:bCs/>
          <w:sz w:val="28"/>
          <w:szCs w:val="24"/>
        </w:rPr>
        <w:t>интриганство</w:t>
      </w:r>
      <w:r w:rsidRPr="003317F2">
        <w:rPr>
          <w:rFonts w:ascii="Times New Roman" w:eastAsia="Times New Roman" w:hAnsi="Times New Roman" w:cs="Times New Roman"/>
          <w:bCs/>
          <w:sz w:val="28"/>
          <w:szCs w:val="24"/>
        </w:rPr>
        <w:t xml:space="preserve">, теория «заговора», поиск врага. Терроризм и его </w:t>
      </w:r>
      <w:r w:rsidRPr="003317F2">
        <w:rPr>
          <w:rFonts w:ascii="Times New Roman" w:eastAsia="Times New Roman" w:hAnsi="Times New Roman" w:cs="Times New Roman"/>
          <w:bCs/>
          <w:sz w:val="28"/>
          <w:szCs w:val="24"/>
        </w:rPr>
        <w:lastRenderedPageBreak/>
        <w:t>история. Конфликты демократической власти. Теория продуктивного конфликта</w:t>
      </w:r>
      <w:r w:rsidRPr="003317F2">
        <w:rPr>
          <w:rFonts w:ascii="Times New Roman" w:eastAsia="Times New Roman" w:hAnsi="Times New Roman" w:cs="Times New Roman"/>
          <w:b/>
          <w:bCs/>
          <w:sz w:val="28"/>
          <w:szCs w:val="24"/>
        </w:rPr>
        <w:t>.</w:t>
      </w:r>
    </w:p>
    <w:p w14:paraId="0C3E40F1" w14:textId="10797A13" w:rsidR="00E14649" w:rsidRPr="003317F2" w:rsidRDefault="00E14649" w:rsidP="00523CC9">
      <w:pPr>
        <w:spacing w:after="0" w:line="240" w:lineRule="auto"/>
        <w:ind w:firstLine="708"/>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12</w:t>
      </w:r>
      <w:r w:rsidR="001C2C0D" w:rsidRPr="003317F2">
        <w:rPr>
          <w:rFonts w:ascii="Times New Roman" w:eastAsia="Times New Roman" w:hAnsi="Times New Roman" w:cs="Times New Roman"/>
          <w:b/>
          <w:bCs/>
          <w:sz w:val="28"/>
          <w:szCs w:val="24"/>
        </w:rPr>
        <w:t xml:space="preserve">. </w:t>
      </w:r>
      <w:r w:rsidR="006320A9" w:rsidRPr="003317F2">
        <w:rPr>
          <w:rFonts w:ascii="Times New Roman" w:eastAsia="Times New Roman" w:hAnsi="Times New Roman" w:cs="Times New Roman"/>
          <w:b/>
          <w:bCs/>
          <w:sz w:val="28"/>
          <w:szCs w:val="28"/>
        </w:rPr>
        <w:t>Коллективное бессознательное в политике. Совокупность и проявление в конфликте психических свойств личности.</w:t>
      </w:r>
    </w:p>
    <w:p w14:paraId="410ED3EB" w14:textId="11F2CD7F" w:rsidR="00E14649" w:rsidRPr="003317F2" w:rsidRDefault="00AD7D70" w:rsidP="001502D8">
      <w:pPr>
        <w:spacing w:after="0" w:line="240" w:lineRule="auto"/>
        <w:ind w:firstLine="709"/>
        <w:jc w:val="both"/>
      </w:pPr>
      <w:r w:rsidRPr="003317F2">
        <w:rPr>
          <w:rFonts w:ascii="Times New Roman" w:eastAsia="Times New Roman" w:hAnsi="Times New Roman" w:cs="Times New Roman"/>
          <w:bCs/>
          <w:sz w:val="28"/>
          <w:szCs w:val="24"/>
        </w:rPr>
        <w:t xml:space="preserve">Теория </w:t>
      </w:r>
      <w:r w:rsidR="006320A9" w:rsidRPr="003317F2">
        <w:rPr>
          <w:rFonts w:ascii="Times New Roman" w:eastAsia="Times New Roman" w:hAnsi="Times New Roman" w:cs="Times New Roman"/>
          <w:bCs/>
          <w:sz w:val="28"/>
          <w:szCs w:val="24"/>
        </w:rPr>
        <w:t>К. Юнг</w:t>
      </w:r>
      <w:r w:rsidRPr="003317F2">
        <w:rPr>
          <w:rFonts w:ascii="Times New Roman" w:eastAsia="Times New Roman" w:hAnsi="Times New Roman" w:cs="Times New Roman"/>
          <w:bCs/>
          <w:sz w:val="28"/>
          <w:szCs w:val="24"/>
        </w:rPr>
        <w:t>а</w:t>
      </w:r>
      <w:r w:rsidR="006320A9" w:rsidRPr="003317F2">
        <w:rPr>
          <w:rFonts w:ascii="Times New Roman" w:eastAsia="Times New Roman" w:hAnsi="Times New Roman" w:cs="Times New Roman"/>
          <w:bCs/>
          <w:sz w:val="28"/>
          <w:szCs w:val="24"/>
        </w:rPr>
        <w:t>, о существовании в структуре отдельной личности коллективного бессознательного: совокупности психических процессов, оказывающих активное влияние на поведение значительных неструктурированных конгломератов людей (например, толпы).</w:t>
      </w:r>
      <w:r w:rsidR="006320A9" w:rsidRPr="003317F2">
        <w:t xml:space="preserve"> </w:t>
      </w:r>
      <w:r w:rsidR="006320A9" w:rsidRPr="003317F2">
        <w:rPr>
          <w:rFonts w:ascii="Times New Roman" w:eastAsia="Times New Roman" w:hAnsi="Times New Roman" w:cs="Times New Roman"/>
          <w:bCs/>
          <w:sz w:val="28"/>
          <w:szCs w:val="24"/>
        </w:rPr>
        <w:t>Э. Дюрк</w:t>
      </w:r>
      <w:r w:rsidR="001502D8" w:rsidRPr="003317F2">
        <w:rPr>
          <w:rFonts w:ascii="Times New Roman" w:eastAsia="Times New Roman" w:hAnsi="Times New Roman" w:cs="Times New Roman"/>
          <w:bCs/>
          <w:sz w:val="28"/>
          <w:szCs w:val="24"/>
        </w:rPr>
        <w:t>гейм</w:t>
      </w:r>
      <w:r w:rsidRPr="003317F2">
        <w:rPr>
          <w:rFonts w:ascii="Times New Roman" w:eastAsia="Times New Roman" w:hAnsi="Times New Roman" w:cs="Times New Roman"/>
          <w:bCs/>
          <w:sz w:val="28"/>
          <w:szCs w:val="24"/>
        </w:rPr>
        <w:t xml:space="preserve"> и </w:t>
      </w:r>
      <w:r w:rsidR="006320A9" w:rsidRPr="003317F2">
        <w:rPr>
          <w:rFonts w:ascii="Times New Roman" w:eastAsia="Times New Roman" w:hAnsi="Times New Roman" w:cs="Times New Roman"/>
          <w:bCs/>
          <w:sz w:val="28"/>
          <w:szCs w:val="24"/>
        </w:rPr>
        <w:t>понятие «коллективные представления»;</w:t>
      </w:r>
      <w:r w:rsidR="006320A9" w:rsidRPr="003317F2">
        <w:t xml:space="preserve"> </w:t>
      </w:r>
      <w:r w:rsidR="006320A9" w:rsidRPr="003317F2">
        <w:rPr>
          <w:rFonts w:ascii="Times New Roman" w:eastAsia="Times New Roman" w:hAnsi="Times New Roman" w:cs="Times New Roman"/>
          <w:bCs/>
          <w:sz w:val="28"/>
          <w:szCs w:val="24"/>
        </w:rPr>
        <w:t xml:space="preserve">В.М. Бехтерев предмет «коллективной рефлексологии», </w:t>
      </w:r>
      <w:r w:rsidR="00892104" w:rsidRPr="003317F2">
        <w:rPr>
          <w:rFonts w:ascii="Times New Roman" w:eastAsia="Times New Roman" w:hAnsi="Times New Roman" w:cs="Times New Roman"/>
          <w:bCs/>
          <w:sz w:val="28"/>
          <w:szCs w:val="24"/>
        </w:rPr>
        <w:t xml:space="preserve">феномен </w:t>
      </w:r>
      <w:r w:rsidR="006320A9" w:rsidRPr="003317F2">
        <w:rPr>
          <w:rFonts w:ascii="Times New Roman" w:eastAsia="Times New Roman" w:hAnsi="Times New Roman" w:cs="Times New Roman"/>
          <w:bCs/>
          <w:sz w:val="28"/>
          <w:szCs w:val="24"/>
        </w:rPr>
        <w:t>поведения толпы на митинге, массов</w:t>
      </w:r>
      <w:r w:rsidRPr="003317F2">
        <w:rPr>
          <w:rFonts w:ascii="Times New Roman" w:eastAsia="Times New Roman" w:hAnsi="Times New Roman" w:cs="Times New Roman"/>
          <w:bCs/>
          <w:sz w:val="28"/>
          <w:szCs w:val="24"/>
        </w:rPr>
        <w:t>ая</w:t>
      </w:r>
      <w:r w:rsidR="006320A9" w:rsidRPr="003317F2">
        <w:rPr>
          <w:rFonts w:ascii="Times New Roman" w:eastAsia="Times New Roman" w:hAnsi="Times New Roman" w:cs="Times New Roman"/>
          <w:bCs/>
          <w:sz w:val="28"/>
          <w:szCs w:val="24"/>
        </w:rPr>
        <w:t xml:space="preserve"> истерия, паник</w:t>
      </w:r>
      <w:r w:rsidRPr="003317F2">
        <w:rPr>
          <w:rFonts w:ascii="Times New Roman" w:eastAsia="Times New Roman" w:hAnsi="Times New Roman" w:cs="Times New Roman"/>
          <w:bCs/>
          <w:sz w:val="28"/>
          <w:szCs w:val="24"/>
        </w:rPr>
        <w:t>а</w:t>
      </w:r>
      <w:r w:rsidR="00892104" w:rsidRPr="003317F2">
        <w:rPr>
          <w:rFonts w:ascii="Times New Roman" w:eastAsia="Times New Roman" w:hAnsi="Times New Roman" w:cs="Times New Roman"/>
          <w:bCs/>
          <w:sz w:val="28"/>
          <w:szCs w:val="24"/>
        </w:rPr>
        <w:t>.</w:t>
      </w:r>
      <w:r w:rsidR="001502D8" w:rsidRPr="003317F2">
        <w:t xml:space="preserve"> </w:t>
      </w:r>
      <w:r w:rsidR="0080159A" w:rsidRPr="003317F2">
        <w:rPr>
          <w:rFonts w:ascii="Times New Roman" w:eastAsia="Times New Roman" w:hAnsi="Times New Roman" w:cs="Times New Roman"/>
          <w:bCs/>
          <w:sz w:val="28"/>
          <w:szCs w:val="24"/>
        </w:rPr>
        <w:t xml:space="preserve">Коллективное бессознательное: </w:t>
      </w:r>
      <w:r w:rsidR="00892104" w:rsidRPr="003317F2">
        <w:rPr>
          <w:rFonts w:ascii="Times New Roman" w:eastAsia="Times New Roman" w:hAnsi="Times New Roman" w:cs="Times New Roman"/>
          <w:bCs/>
          <w:sz w:val="28"/>
          <w:szCs w:val="24"/>
        </w:rPr>
        <w:t>коллективные эмоции, настроения, чувства, коллективные мнения, знания, оценки, суждения и пр. Доминирующ</w:t>
      </w:r>
      <w:r w:rsidRPr="003317F2">
        <w:rPr>
          <w:rFonts w:ascii="Times New Roman" w:eastAsia="Times New Roman" w:hAnsi="Times New Roman" w:cs="Times New Roman"/>
          <w:bCs/>
          <w:sz w:val="28"/>
          <w:szCs w:val="24"/>
        </w:rPr>
        <w:t>ая</w:t>
      </w:r>
      <w:r w:rsidR="00892104" w:rsidRPr="003317F2">
        <w:rPr>
          <w:rFonts w:ascii="Times New Roman" w:eastAsia="Times New Roman" w:hAnsi="Times New Roman" w:cs="Times New Roman"/>
          <w:bCs/>
          <w:sz w:val="28"/>
          <w:szCs w:val="24"/>
        </w:rPr>
        <w:t xml:space="preserve"> роль </w:t>
      </w:r>
      <w:r w:rsidR="0080159A" w:rsidRPr="003317F2">
        <w:rPr>
          <w:rFonts w:ascii="Times New Roman" w:eastAsia="Times New Roman" w:hAnsi="Times New Roman" w:cs="Times New Roman"/>
          <w:bCs/>
          <w:sz w:val="28"/>
          <w:szCs w:val="24"/>
        </w:rPr>
        <w:t>эмоционального</w:t>
      </w:r>
      <w:r w:rsidR="00892104" w:rsidRPr="003317F2">
        <w:rPr>
          <w:rFonts w:ascii="Times New Roman" w:eastAsia="Times New Roman" w:hAnsi="Times New Roman" w:cs="Times New Roman"/>
          <w:bCs/>
          <w:sz w:val="28"/>
          <w:szCs w:val="24"/>
        </w:rPr>
        <w:t xml:space="preserve"> компонент</w:t>
      </w:r>
      <w:r w:rsidR="0080159A" w:rsidRPr="003317F2">
        <w:rPr>
          <w:rFonts w:ascii="Times New Roman" w:eastAsia="Times New Roman" w:hAnsi="Times New Roman" w:cs="Times New Roman"/>
          <w:bCs/>
          <w:sz w:val="28"/>
          <w:szCs w:val="24"/>
        </w:rPr>
        <w:t>а</w:t>
      </w:r>
      <w:r w:rsidR="00892104" w:rsidRPr="003317F2">
        <w:rPr>
          <w:rFonts w:ascii="Times New Roman" w:eastAsia="Times New Roman" w:hAnsi="Times New Roman" w:cs="Times New Roman"/>
          <w:bCs/>
          <w:sz w:val="28"/>
          <w:szCs w:val="24"/>
        </w:rPr>
        <w:t>. Рациональные компоненты</w:t>
      </w:r>
      <w:r w:rsidR="001502D8" w:rsidRPr="003317F2">
        <w:rPr>
          <w:rFonts w:ascii="Times New Roman" w:eastAsia="Times New Roman" w:hAnsi="Times New Roman" w:cs="Times New Roman"/>
          <w:bCs/>
          <w:sz w:val="28"/>
          <w:szCs w:val="24"/>
        </w:rPr>
        <w:t xml:space="preserve"> и их роль</w:t>
      </w:r>
      <w:r w:rsidR="00892104" w:rsidRPr="003317F2">
        <w:rPr>
          <w:rFonts w:ascii="Times New Roman" w:eastAsia="Times New Roman" w:hAnsi="Times New Roman" w:cs="Times New Roman"/>
          <w:bCs/>
          <w:sz w:val="28"/>
          <w:szCs w:val="24"/>
        </w:rPr>
        <w:t xml:space="preserve"> </w:t>
      </w:r>
      <w:r w:rsidR="0080159A" w:rsidRPr="003317F2">
        <w:rPr>
          <w:rFonts w:ascii="Times New Roman" w:eastAsia="Times New Roman" w:hAnsi="Times New Roman" w:cs="Times New Roman"/>
          <w:bCs/>
          <w:sz w:val="28"/>
          <w:szCs w:val="24"/>
        </w:rPr>
        <w:t>в</w:t>
      </w:r>
      <w:r w:rsidR="00892104" w:rsidRPr="003317F2">
        <w:rPr>
          <w:rFonts w:ascii="Times New Roman" w:eastAsia="Times New Roman" w:hAnsi="Times New Roman" w:cs="Times New Roman"/>
          <w:bCs/>
          <w:sz w:val="28"/>
          <w:szCs w:val="24"/>
        </w:rPr>
        <w:t xml:space="preserve"> коллективном бессознательном</w:t>
      </w:r>
      <w:r w:rsidR="001502D8" w:rsidRPr="003317F2">
        <w:rPr>
          <w:rFonts w:ascii="Times New Roman" w:eastAsia="Times New Roman" w:hAnsi="Times New Roman" w:cs="Times New Roman"/>
          <w:bCs/>
          <w:sz w:val="28"/>
          <w:szCs w:val="24"/>
        </w:rPr>
        <w:t>.</w:t>
      </w:r>
      <w:r w:rsidR="00892104"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В</w:t>
      </w:r>
      <w:r w:rsidR="00892104" w:rsidRPr="003317F2">
        <w:rPr>
          <w:rFonts w:ascii="Times New Roman" w:eastAsia="Times New Roman" w:hAnsi="Times New Roman" w:cs="Times New Roman"/>
          <w:bCs/>
          <w:sz w:val="28"/>
          <w:szCs w:val="24"/>
        </w:rPr>
        <w:t>ид</w:t>
      </w:r>
      <w:r w:rsidRPr="003317F2">
        <w:rPr>
          <w:rFonts w:ascii="Times New Roman" w:eastAsia="Times New Roman" w:hAnsi="Times New Roman" w:cs="Times New Roman"/>
          <w:bCs/>
          <w:sz w:val="28"/>
          <w:szCs w:val="24"/>
        </w:rPr>
        <w:t>ы</w:t>
      </w:r>
      <w:r w:rsidR="00892104" w:rsidRPr="003317F2">
        <w:rPr>
          <w:rFonts w:ascii="Times New Roman" w:eastAsia="Times New Roman" w:hAnsi="Times New Roman" w:cs="Times New Roman"/>
          <w:bCs/>
          <w:sz w:val="28"/>
          <w:szCs w:val="24"/>
        </w:rPr>
        <w:t xml:space="preserve"> коллективного бессознательного в массовом поведении.</w:t>
      </w:r>
    </w:p>
    <w:p w14:paraId="02DAAFF2" w14:textId="5C8033B8" w:rsidR="00E14649" w:rsidRPr="003317F2" w:rsidRDefault="00E14649"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13</w:t>
      </w:r>
      <w:r w:rsidRPr="003317F2">
        <w:rPr>
          <w:rFonts w:ascii="Times New Roman" w:eastAsia="Times New Roman" w:hAnsi="Times New Roman" w:cs="Times New Roman"/>
          <w:b/>
          <w:bCs/>
          <w:sz w:val="28"/>
          <w:szCs w:val="24"/>
        </w:rPr>
        <w:t>. Сущность и социально-психологические условия предотвращения и урегулирования политических конфликтов.</w:t>
      </w:r>
    </w:p>
    <w:p w14:paraId="0DD593D7" w14:textId="799F5FE1" w:rsidR="00E14649" w:rsidRPr="003317F2" w:rsidRDefault="00E14649"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Предотвращения политического конфликта как недопущение его перерастания во вторую стадию развития. Особенности прогнозирования как основополагающего элемента процесса предотвращения. Объективные, социально-управленческие и социально-психологические условия предотвращения конфликтов. Способы и приёмы психологического воздействи</w:t>
      </w:r>
      <w:r w:rsidR="00AD7D70" w:rsidRPr="003317F2">
        <w:rPr>
          <w:rFonts w:ascii="Times New Roman" w:eastAsia="Times New Roman" w:hAnsi="Times New Roman" w:cs="Times New Roman"/>
          <w:bCs/>
          <w:sz w:val="28"/>
          <w:szCs w:val="24"/>
        </w:rPr>
        <w:t>я</w:t>
      </w:r>
      <w:r w:rsidRPr="003317F2">
        <w:rPr>
          <w:rFonts w:ascii="Times New Roman" w:eastAsia="Times New Roman" w:hAnsi="Times New Roman" w:cs="Times New Roman"/>
          <w:bCs/>
          <w:sz w:val="28"/>
          <w:szCs w:val="24"/>
        </w:rPr>
        <w:t xml:space="preserve"> на поведение политического оппонента. Психология конструктивной критики и методы </w:t>
      </w:r>
      <w:proofErr w:type="spellStart"/>
      <w:r w:rsidRPr="003317F2">
        <w:rPr>
          <w:rFonts w:ascii="Times New Roman" w:eastAsia="Times New Roman" w:hAnsi="Times New Roman" w:cs="Times New Roman"/>
          <w:bCs/>
          <w:sz w:val="28"/>
          <w:szCs w:val="24"/>
        </w:rPr>
        <w:t>психокоррекции</w:t>
      </w:r>
      <w:proofErr w:type="spellEnd"/>
      <w:r w:rsidRPr="003317F2">
        <w:rPr>
          <w:rFonts w:ascii="Times New Roman" w:eastAsia="Times New Roman" w:hAnsi="Times New Roman" w:cs="Times New Roman"/>
          <w:bCs/>
          <w:sz w:val="28"/>
          <w:szCs w:val="24"/>
        </w:rPr>
        <w:t xml:space="preserve"> конфликтного политического поведения. Психологические причины принятия некомпетентных решений. Социально-психологические условия и факторы конструктивного разрешения политического конфликта.</w:t>
      </w:r>
    </w:p>
    <w:p w14:paraId="04609233" w14:textId="19313A19" w:rsidR="00E14649" w:rsidRPr="003317F2" w:rsidRDefault="00E1464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14</w:t>
      </w:r>
      <w:r w:rsidRPr="003317F2">
        <w:rPr>
          <w:rFonts w:ascii="Times New Roman" w:eastAsia="Times New Roman" w:hAnsi="Times New Roman" w:cs="Times New Roman"/>
          <w:b/>
          <w:bCs/>
          <w:sz w:val="28"/>
          <w:szCs w:val="24"/>
        </w:rPr>
        <w:t>.</w:t>
      </w:r>
      <w:r w:rsidRPr="003317F2">
        <w:t xml:space="preserve"> </w:t>
      </w:r>
      <w:r w:rsidRPr="003317F2">
        <w:rPr>
          <w:rFonts w:ascii="Times New Roman" w:eastAsia="Times New Roman" w:hAnsi="Times New Roman" w:cs="Times New Roman"/>
          <w:b/>
          <w:bCs/>
          <w:sz w:val="28"/>
          <w:szCs w:val="24"/>
        </w:rPr>
        <w:t>Направления предотвращения и</w:t>
      </w:r>
      <w:r w:rsidR="002B5CEE" w:rsidRPr="003317F2">
        <w:rPr>
          <w:rFonts w:ascii="Times New Roman" w:eastAsia="Times New Roman" w:hAnsi="Times New Roman" w:cs="Times New Roman"/>
          <w:b/>
          <w:bCs/>
          <w:sz w:val="28"/>
          <w:szCs w:val="24"/>
        </w:rPr>
        <w:t xml:space="preserve"> социально-психологические</w:t>
      </w:r>
      <w:r w:rsidRPr="003317F2">
        <w:rPr>
          <w:rFonts w:ascii="Times New Roman" w:eastAsia="Times New Roman" w:hAnsi="Times New Roman" w:cs="Times New Roman"/>
          <w:b/>
          <w:bCs/>
          <w:sz w:val="28"/>
          <w:szCs w:val="24"/>
        </w:rPr>
        <w:t xml:space="preserve"> методы преодоления конфликтов.</w:t>
      </w:r>
    </w:p>
    <w:p w14:paraId="38C2E3C3" w14:textId="0427F961" w:rsidR="00E14649" w:rsidRPr="003317F2" w:rsidRDefault="00E14649" w:rsidP="00E14649">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Сущность преодоления конфликта как ослабление конфронтации между основополагающими нормами функционирования политической власти и интересами ущемлённой им части общества. Психологический компонент предотвращения внутриполитических конфликтов. Основные психологические пути урегулирования политических конфликтов: достижение консенсуса; гражданское согласие; межпартийный консенсус; парламентское разрешение; конституционное правосудие; психологическое воздействие.</w:t>
      </w:r>
      <w:r w:rsidR="00F128F1" w:rsidRPr="003317F2">
        <w:t xml:space="preserve"> </w:t>
      </w:r>
      <w:r w:rsidR="00F128F1" w:rsidRPr="003317F2">
        <w:rPr>
          <w:rFonts w:ascii="Times New Roman" w:eastAsia="Times New Roman" w:hAnsi="Times New Roman" w:cs="Times New Roman"/>
          <w:bCs/>
          <w:sz w:val="28"/>
          <w:szCs w:val="24"/>
        </w:rPr>
        <w:t>Переговорный процесс как основной способ разрешения конфликтов. Психологические механизмы и технология переговорного процесса. Психологические условия успеха на переговорах.</w:t>
      </w:r>
    </w:p>
    <w:p w14:paraId="370010E0" w14:textId="6F404FFC" w:rsidR="00E14649" w:rsidRPr="003317F2" w:rsidRDefault="00E1464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15</w:t>
      </w:r>
      <w:r w:rsidRPr="003317F2">
        <w:rPr>
          <w:rFonts w:ascii="Times New Roman" w:eastAsia="Times New Roman" w:hAnsi="Times New Roman" w:cs="Times New Roman"/>
          <w:b/>
          <w:bCs/>
          <w:sz w:val="28"/>
          <w:szCs w:val="24"/>
        </w:rPr>
        <w:t>.</w:t>
      </w:r>
      <w:r w:rsidRPr="003317F2">
        <w:rPr>
          <w:b/>
        </w:rPr>
        <w:t xml:space="preserve"> </w:t>
      </w:r>
      <w:r w:rsidRPr="003317F2">
        <w:rPr>
          <w:rFonts w:ascii="Times New Roman" w:eastAsia="Times New Roman" w:hAnsi="Times New Roman" w:cs="Times New Roman"/>
          <w:b/>
          <w:bCs/>
          <w:sz w:val="28"/>
          <w:szCs w:val="24"/>
        </w:rPr>
        <w:t>Специфика экономического конфликта</w:t>
      </w:r>
    </w:p>
    <w:p w14:paraId="12C82499" w14:textId="0B6CB1F4" w:rsidR="00E14649" w:rsidRPr="003317F2" w:rsidRDefault="00E14649"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Проблема к</w:t>
      </w:r>
      <w:r w:rsidR="0080159A" w:rsidRPr="003317F2">
        <w:rPr>
          <w:rFonts w:ascii="Times New Roman" w:eastAsia="Times New Roman" w:hAnsi="Times New Roman" w:cs="Times New Roman"/>
          <w:bCs/>
          <w:sz w:val="28"/>
          <w:szCs w:val="24"/>
        </w:rPr>
        <w:t>онфликта в экономической теории</w:t>
      </w:r>
      <w:r w:rsidRPr="003317F2">
        <w:rPr>
          <w:rFonts w:ascii="Times New Roman" w:eastAsia="Times New Roman" w:hAnsi="Times New Roman" w:cs="Times New Roman"/>
          <w:bCs/>
          <w:sz w:val="28"/>
          <w:szCs w:val="24"/>
        </w:rPr>
        <w:t xml:space="preserve">. Предмет и объект экономической </w:t>
      </w:r>
      <w:proofErr w:type="spellStart"/>
      <w:r w:rsidRPr="003317F2">
        <w:rPr>
          <w:rFonts w:ascii="Times New Roman" w:eastAsia="Times New Roman" w:hAnsi="Times New Roman" w:cs="Times New Roman"/>
          <w:bCs/>
          <w:sz w:val="28"/>
          <w:szCs w:val="24"/>
        </w:rPr>
        <w:t>конфликтологии</w:t>
      </w:r>
      <w:proofErr w:type="spellEnd"/>
      <w:r w:rsidRPr="003317F2">
        <w:rPr>
          <w:rFonts w:ascii="Times New Roman" w:eastAsia="Times New Roman" w:hAnsi="Times New Roman" w:cs="Times New Roman"/>
          <w:bCs/>
          <w:sz w:val="28"/>
          <w:szCs w:val="24"/>
        </w:rPr>
        <w:t>. Методическая и методологическая баз</w:t>
      </w:r>
      <w:r w:rsidR="001502D8" w:rsidRPr="003317F2">
        <w:rPr>
          <w:rFonts w:ascii="Times New Roman" w:eastAsia="Times New Roman" w:hAnsi="Times New Roman" w:cs="Times New Roman"/>
          <w:bCs/>
          <w:sz w:val="28"/>
          <w:szCs w:val="24"/>
        </w:rPr>
        <w:t xml:space="preserve">а экономической </w:t>
      </w:r>
      <w:proofErr w:type="spellStart"/>
      <w:r w:rsidR="001502D8" w:rsidRPr="003317F2">
        <w:rPr>
          <w:rFonts w:ascii="Times New Roman" w:eastAsia="Times New Roman" w:hAnsi="Times New Roman" w:cs="Times New Roman"/>
          <w:bCs/>
          <w:sz w:val="28"/>
          <w:szCs w:val="24"/>
        </w:rPr>
        <w:t>конфликтологии</w:t>
      </w:r>
      <w:proofErr w:type="spellEnd"/>
      <w:r w:rsidR="001502D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 xml:space="preserve">Математические методы в обосновании и анализе конфликтов в экономическом поведении – </w:t>
      </w:r>
      <w:proofErr w:type="spellStart"/>
      <w:r w:rsidRPr="003317F2">
        <w:rPr>
          <w:rFonts w:ascii="Times New Roman" w:eastAsia="Times New Roman" w:hAnsi="Times New Roman" w:cs="Times New Roman"/>
          <w:bCs/>
          <w:sz w:val="28"/>
          <w:szCs w:val="24"/>
        </w:rPr>
        <w:t>Эджворт</w:t>
      </w:r>
      <w:proofErr w:type="spellEnd"/>
      <w:r w:rsidRPr="003317F2">
        <w:rPr>
          <w:rFonts w:ascii="Times New Roman" w:eastAsia="Times New Roman" w:hAnsi="Times New Roman" w:cs="Times New Roman"/>
          <w:bCs/>
          <w:sz w:val="28"/>
          <w:szCs w:val="24"/>
        </w:rPr>
        <w:t xml:space="preserve"> (кривая безразличия).</w:t>
      </w:r>
      <w:r w:rsidR="001502D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 xml:space="preserve">Марксистский подход в экономической </w:t>
      </w:r>
      <w:proofErr w:type="spellStart"/>
      <w:r w:rsidRPr="003317F2">
        <w:rPr>
          <w:rFonts w:ascii="Times New Roman" w:eastAsia="Times New Roman" w:hAnsi="Times New Roman" w:cs="Times New Roman"/>
          <w:bCs/>
          <w:sz w:val="28"/>
          <w:szCs w:val="24"/>
        </w:rPr>
        <w:t>конфликтологии</w:t>
      </w:r>
      <w:proofErr w:type="spellEnd"/>
      <w:r w:rsidRPr="003317F2">
        <w:rPr>
          <w:rFonts w:ascii="Times New Roman" w:eastAsia="Times New Roman" w:hAnsi="Times New Roman" w:cs="Times New Roman"/>
          <w:bCs/>
          <w:sz w:val="28"/>
          <w:szCs w:val="24"/>
        </w:rPr>
        <w:t xml:space="preserve"> – рынок </w:t>
      </w:r>
      <w:r w:rsidRPr="003317F2">
        <w:rPr>
          <w:rFonts w:ascii="Times New Roman" w:eastAsia="Times New Roman" w:hAnsi="Times New Roman" w:cs="Times New Roman"/>
          <w:bCs/>
          <w:sz w:val="28"/>
          <w:szCs w:val="24"/>
        </w:rPr>
        <w:lastRenderedPageBreak/>
        <w:t xml:space="preserve">управляет социальными отношениями в виде конкуренции и противостояния. Неоклассическая школа– </w:t>
      </w:r>
      <w:proofErr w:type="spellStart"/>
      <w:r w:rsidRPr="003317F2">
        <w:rPr>
          <w:rFonts w:ascii="Times New Roman" w:eastAsia="Times New Roman" w:hAnsi="Times New Roman" w:cs="Times New Roman"/>
          <w:bCs/>
          <w:sz w:val="28"/>
          <w:szCs w:val="24"/>
        </w:rPr>
        <w:t>Хиршлайфер</w:t>
      </w:r>
      <w:proofErr w:type="spellEnd"/>
      <w:r w:rsidRPr="003317F2">
        <w:rPr>
          <w:rFonts w:ascii="Times New Roman" w:eastAsia="Times New Roman" w:hAnsi="Times New Roman" w:cs="Times New Roman"/>
          <w:bCs/>
          <w:sz w:val="28"/>
          <w:szCs w:val="24"/>
        </w:rPr>
        <w:t xml:space="preserve">. Математическая модель конкуренции и соперничества – теория игр (Нейман, </w:t>
      </w:r>
      <w:proofErr w:type="spellStart"/>
      <w:r w:rsidRPr="003317F2">
        <w:rPr>
          <w:rFonts w:ascii="Times New Roman" w:eastAsia="Times New Roman" w:hAnsi="Times New Roman" w:cs="Times New Roman"/>
          <w:bCs/>
          <w:sz w:val="28"/>
          <w:szCs w:val="24"/>
        </w:rPr>
        <w:t>Моргеншерн</w:t>
      </w:r>
      <w:proofErr w:type="spellEnd"/>
      <w:r w:rsidRPr="003317F2">
        <w:rPr>
          <w:rFonts w:ascii="Times New Roman" w:eastAsia="Times New Roman" w:hAnsi="Times New Roman" w:cs="Times New Roman"/>
          <w:bCs/>
          <w:sz w:val="28"/>
          <w:szCs w:val="24"/>
        </w:rPr>
        <w:t>). Социология экономического конфликта.</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Доверие в экономической деятельности – специфика и особенности. Методы исследования экономического доверия.</w:t>
      </w:r>
    </w:p>
    <w:p w14:paraId="2330CBD7" w14:textId="453C63B8" w:rsidR="00E14649" w:rsidRPr="003317F2" w:rsidRDefault="00523CC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16</w:t>
      </w:r>
      <w:r w:rsidR="00E14649" w:rsidRPr="003317F2">
        <w:rPr>
          <w:rFonts w:ascii="Times New Roman" w:eastAsia="Times New Roman" w:hAnsi="Times New Roman" w:cs="Times New Roman"/>
          <w:b/>
          <w:bCs/>
          <w:sz w:val="28"/>
          <w:szCs w:val="24"/>
        </w:rPr>
        <w:t>. Управление экономическими конфликтами</w:t>
      </w:r>
    </w:p>
    <w:p w14:paraId="73B4E733" w14:textId="2BA7D84D" w:rsidR="00E14649" w:rsidRPr="003317F2" w:rsidRDefault="00E14649"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Цена и ценность экономического конфликта. Пути и стратегии управления конфликтами. Цена выхода из конфликта. Экономические, социа</w:t>
      </w:r>
      <w:r w:rsidR="00CA1E48" w:rsidRPr="003317F2">
        <w:rPr>
          <w:rFonts w:ascii="Times New Roman" w:eastAsia="Times New Roman" w:hAnsi="Times New Roman" w:cs="Times New Roman"/>
          <w:bCs/>
          <w:sz w:val="28"/>
          <w:szCs w:val="24"/>
        </w:rPr>
        <w:t xml:space="preserve">льные и психологические потери. </w:t>
      </w:r>
      <w:r w:rsidRPr="003317F2">
        <w:rPr>
          <w:rFonts w:ascii="Times New Roman" w:eastAsia="Times New Roman" w:hAnsi="Times New Roman" w:cs="Times New Roman"/>
          <w:bCs/>
          <w:sz w:val="28"/>
          <w:szCs w:val="24"/>
        </w:rPr>
        <w:t>Методы управления экономическими конфликтами. Управление экономическими конфликтами как сложный социальный процесс. Метод «силы» – решение конфликтной ситуации с использованием авторитарных стратегий воздействия. Экономическая власть – феномен и специфическая особенность. Подчи</w:t>
      </w:r>
      <w:r w:rsidR="0080159A" w:rsidRPr="003317F2">
        <w:rPr>
          <w:rFonts w:ascii="Times New Roman" w:eastAsia="Times New Roman" w:hAnsi="Times New Roman" w:cs="Times New Roman"/>
          <w:bCs/>
          <w:sz w:val="28"/>
          <w:szCs w:val="24"/>
        </w:rPr>
        <w:t>нение и экономическое давление.</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Метод «сотрудничества»</w:t>
      </w:r>
      <w:r w:rsidR="00CA1E48" w:rsidRPr="003317F2">
        <w:rPr>
          <w:rFonts w:ascii="Times New Roman" w:eastAsia="Times New Roman" w:hAnsi="Times New Roman" w:cs="Times New Roman"/>
          <w:bCs/>
          <w:sz w:val="28"/>
          <w:szCs w:val="24"/>
        </w:rPr>
        <w:t>.</w:t>
      </w:r>
      <w:r w:rsidRPr="003317F2">
        <w:rPr>
          <w:rFonts w:ascii="Times New Roman" w:eastAsia="Times New Roman" w:hAnsi="Times New Roman" w:cs="Times New Roman"/>
          <w:bCs/>
          <w:sz w:val="28"/>
          <w:szCs w:val="24"/>
        </w:rPr>
        <w:t xml:space="preserve"> Инвестирование и </w:t>
      </w:r>
      <w:proofErr w:type="spellStart"/>
      <w:r w:rsidRPr="003317F2">
        <w:rPr>
          <w:rFonts w:ascii="Times New Roman" w:eastAsia="Times New Roman" w:hAnsi="Times New Roman" w:cs="Times New Roman"/>
          <w:bCs/>
          <w:sz w:val="28"/>
          <w:szCs w:val="24"/>
        </w:rPr>
        <w:t>взаимоинвестирование</w:t>
      </w:r>
      <w:proofErr w:type="spellEnd"/>
      <w:r w:rsidRPr="003317F2">
        <w:rPr>
          <w:rFonts w:ascii="Times New Roman" w:eastAsia="Times New Roman" w:hAnsi="Times New Roman" w:cs="Times New Roman"/>
          <w:bCs/>
          <w:sz w:val="28"/>
          <w:szCs w:val="24"/>
        </w:rPr>
        <w:t>.</w:t>
      </w:r>
      <w:r w:rsidR="0080159A"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Метод «компромисса» – каждая из конфликтующих сторон определяет «среднюю» социальную позицию и «средний» выигрыш.</w:t>
      </w:r>
    </w:p>
    <w:p w14:paraId="05BB7B40" w14:textId="2D1711CD" w:rsidR="001C2C0D" w:rsidRPr="003317F2" w:rsidRDefault="00523CC9" w:rsidP="001C2C0D">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17</w:t>
      </w:r>
      <w:r w:rsidR="001C2C0D" w:rsidRPr="003317F2">
        <w:rPr>
          <w:rFonts w:ascii="Times New Roman" w:eastAsia="Times New Roman" w:hAnsi="Times New Roman" w:cs="Times New Roman"/>
          <w:b/>
          <w:bCs/>
          <w:sz w:val="28"/>
          <w:szCs w:val="24"/>
        </w:rPr>
        <w:t>. Медиация в условиях политических и экономических конфликтов.</w:t>
      </w:r>
    </w:p>
    <w:p w14:paraId="693A02D7" w14:textId="724630E3" w:rsidR="00662D6E" w:rsidRPr="003317F2" w:rsidRDefault="001C2C0D"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Медиация как способ разрешения конфликтов. Достоинства и недостатки посредничества. Принципы и правила медиации в политичес</w:t>
      </w:r>
      <w:r w:rsidR="00CA1E48" w:rsidRPr="003317F2">
        <w:rPr>
          <w:rFonts w:ascii="Times New Roman" w:eastAsia="Times New Roman" w:hAnsi="Times New Roman" w:cs="Times New Roman"/>
          <w:bCs/>
          <w:sz w:val="28"/>
          <w:szCs w:val="24"/>
        </w:rPr>
        <w:t xml:space="preserve">ких и экономических конфликтах. </w:t>
      </w:r>
      <w:r w:rsidRPr="003317F2">
        <w:rPr>
          <w:rFonts w:ascii="Times New Roman" w:eastAsia="Times New Roman" w:hAnsi="Times New Roman" w:cs="Times New Roman"/>
          <w:bCs/>
          <w:sz w:val="28"/>
          <w:szCs w:val="24"/>
        </w:rPr>
        <w:t>Возможные формы участия посредника в управлении конфликтом. Факторы, способствующие и препятствующие эффективности управления конфликтами с помощью третьей стороны.</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Функции медиатора. Стадии медиации. Технологии медиации. Требования, предъявляемые к посреднику. Завершение конфликта с помощью третьей стороны. Этические проблемы медиации</w:t>
      </w:r>
    </w:p>
    <w:p w14:paraId="09CE5A39" w14:textId="64B8B0D1" w:rsidR="001868FA" w:rsidRPr="003317F2" w:rsidRDefault="001868FA" w:rsidP="00CA1E48">
      <w:pPr>
        <w:spacing w:after="0" w:line="240" w:lineRule="auto"/>
        <w:ind w:firstLine="709"/>
        <w:jc w:val="both"/>
        <w:rPr>
          <w:rFonts w:ascii="Times New Roman" w:eastAsia="Times New Roman" w:hAnsi="Times New Roman" w:cs="Times New Roman"/>
          <w:bCs/>
          <w:sz w:val="28"/>
          <w:szCs w:val="24"/>
        </w:rPr>
      </w:pPr>
    </w:p>
    <w:p w14:paraId="6EFC42FC" w14:textId="38F5D121" w:rsidR="003623D2" w:rsidRPr="003317F2" w:rsidRDefault="003623D2" w:rsidP="00473842">
      <w:pPr>
        <w:keepNext/>
        <w:keepLines/>
        <w:spacing w:before="480" w:after="0" w:line="240" w:lineRule="auto"/>
        <w:jc w:val="both"/>
        <w:outlineLvl w:val="0"/>
        <w:rPr>
          <w:rFonts w:ascii="Times New Roman" w:eastAsia="Times New Roman" w:hAnsi="Times New Roman" w:cs="Times New Roman"/>
          <w:iCs/>
          <w:sz w:val="28"/>
          <w:szCs w:val="28"/>
        </w:rPr>
      </w:pPr>
      <w:bookmarkStart w:id="12" w:name="_Toc119487003"/>
      <w:r w:rsidRPr="003317F2">
        <w:rPr>
          <w:rFonts w:ascii="Times New Roman" w:eastAsia="Times New Roman" w:hAnsi="Times New Roman" w:cs="Times New Roman"/>
          <w:iCs/>
          <w:sz w:val="28"/>
          <w:szCs w:val="28"/>
        </w:rPr>
        <w:t xml:space="preserve">5.2. </w:t>
      </w:r>
      <w:r w:rsidRPr="003317F2">
        <w:rPr>
          <w:rFonts w:ascii="Times New Roman" w:eastAsia="Times New Roman" w:hAnsi="Times New Roman" w:cs="Times New Roman"/>
          <w:b/>
          <w:bCs/>
          <w:sz w:val="28"/>
          <w:szCs w:val="28"/>
        </w:rPr>
        <w:t>Учебно-тематический план</w:t>
      </w:r>
      <w:bookmarkEnd w:id="12"/>
    </w:p>
    <w:p w14:paraId="2A6791AA" w14:textId="1B580645" w:rsidR="00521432" w:rsidRPr="003317F2" w:rsidRDefault="009D5EB1" w:rsidP="00983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Очная форма обучения/ </w:t>
      </w:r>
      <w:r w:rsidR="00521432" w:rsidRPr="003317F2">
        <w:rPr>
          <w:rFonts w:ascii="Times New Roman" w:eastAsia="Times New Roman" w:hAnsi="Times New Roman" w:cs="Times New Roman"/>
          <w:sz w:val="28"/>
          <w:szCs w:val="28"/>
        </w:rPr>
        <w:t>ИОО</w:t>
      </w:r>
    </w:p>
    <w:p w14:paraId="24649FC7" w14:textId="77777777" w:rsidR="003623D2" w:rsidRPr="003317F2" w:rsidRDefault="003623D2" w:rsidP="003623D2">
      <w:pPr>
        <w:spacing w:after="0" w:line="36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81"/>
        <w:gridCol w:w="992"/>
        <w:gridCol w:w="851"/>
        <w:gridCol w:w="850"/>
        <w:gridCol w:w="1134"/>
        <w:gridCol w:w="1134"/>
        <w:gridCol w:w="2381"/>
      </w:tblGrid>
      <w:tr w:rsidR="003317F2" w:rsidRPr="003317F2" w14:paraId="6A0CBCD1" w14:textId="77777777" w:rsidTr="00233EBB">
        <w:tc>
          <w:tcPr>
            <w:tcW w:w="567" w:type="dxa"/>
            <w:vMerge w:val="restart"/>
          </w:tcPr>
          <w:p w14:paraId="43525A1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956815D"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6ADAD4C"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3317F2">
              <w:rPr>
                <w:rFonts w:ascii="Times New Roman" w:eastAsia="Times New Roman" w:hAnsi="Times New Roman" w:cs="Times New Roman"/>
                <w:sz w:val="24"/>
                <w:szCs w:val="24"/>
              </w:rPr>
              <w:t>П№п</w:t>
            </w:r>
            <w:proofErr w:type="spellEnd"/>
            <w:r w:rsidRPr="003317F2">
              <w:rPr>
                <w:rFonts w:ascii="Times New Roman" w:eastAsia="Times New Roman" w:hAnsi="Times New Roman" w:cs="Times New Roman"/>
                <w:sz w:val="24"/>
                <w:szCs w:val="24"/>
              </w:rPr>
              <w:t>/п</w:t>
            </w:r>
          </w:p>
          <w:p w14:paraId="1FDDEE4A"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581" w:type="dxa"/>
            <w:vMerge w:val="restart"/>
          </w:tcPr>
          <w:p w14:paraId="200B50C5"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D265EC5"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Наименование</w:t>
            </w:r>
          </w:p>
          <w:p w14:paraId="740E9729"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тем (разделов)</w:t>
            </w:r>
          </w:p>
          <w:p w14:paraId="6EC9F9CD"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дисциплины</w:t>
            </w:r>
          </w:p>
        </w:tc>
        <w:tc>
          <w:tcPr>
            <w:tcW w:w="4961" w:type="dxa"/>
            <w:gridSpan w:val="5"/>
          </w:tcPr>
          <w:p w14:paraId="55811BB1" w14:textId="77777777" w:rsidR="003623D2" w:rsidRPr="003317F2"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Трудоёмкость в часах</w:t>
            </w:r>
          </w:p>
        </w:tc>
        <w:tc>
          <w:tcPr>
            <w:tcW w:w="2381" w:type="dxa"/>
            <w:vMerge w:val="restart"/>
          </w:tcPr>
          <w:p w14:paraId="551036A2" w14:textId="77777777" w:rsidR="003623D2" w:rsidRPr="003317F2" w:rsidRDefault="003623D2" w:rsidP="003623D2">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Формы текущего контроля успеваемости</w:t>
            </w:r>
          </w:p>
        </w:tc>
      </w:tr>
      <w:tr w:rsidR="003317F2" w:rsidRPr="003317F2" w14:paraId="6B1B30D9" w14:textId="77777777" w:rsidTr="00233EBB">
        <w:tc>
          <w:tcPr>
            <w:tcW w:w="567" w:type="dxa"/>
            <w:vMerge/>
          </w:tcPr>
          <w:p w14:paraId="05B48136"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581" w:type="dxa"/>
            <w:vMerge/>
          </w:tcPr>
          <w:p w14:paraId="78CD9B9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992" w:type="dxa"/>
            <w:vMerge w:val="restart"/>
          </w:tcPr>
          <w:p w14:paraId="02D667FE" w14:textId="77777777" w:rsidR="003623D2" w:rsidRPr="003317F2" w:rsidRDefault="003623D2" w:rsidP="003623D2">
            <w:pPr>
              <w:tabs>
                <w:tab w:val="left" w:pos="884"/>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Всего </w:t>
            </w:r>
          </w:p>
          <w:p w14:paraId="76602C0C" w14:textId="77777777" w:rsidR="003623D2" w:rsidRPr="003317F2" w:rsidRDefault="003623D2" w:rsidP="003623D2">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2835" w:type="dxa"/>
            <w:gridSpan w:val="3"/>
          </w:tcPr>
          <w:p w14:paraId="6286D21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93634A3"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Контактная работа -Аудиторная работа</w:t>
            </w:r>
          </w:p>
        </w:tc>
        <w:tc>
          <w:tcPr>
            <w:tcW w:w="1134" w:type="dxa"/>
            <w:vMerge w:val="restart"/>
          </w:tcPr>
          <w:p w14:paraId="5F8E3637"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Сам. </w:t>
            </w:r>
          </w:p>
          <w:p w14:paraId="6DC2D67C"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w:t>
            </w:r>
          </w:p>
          <w:p w14:paraId="66AB5293"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381" w:type="dxa"/>
            <w:vMerge/>
          </w:tcPr>
          <w:p w14:paraId="558BB13C"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p>
        </w:tc>
      </w:tr>
      <w:tr w:rsidR="003317F2" w:rsidRPr="003317F2" w14:paraId="1063EA2E" w14:textId="77777777" w:rsidTr="00233EBB">
        <w:trPr>
          <w:trHeight w:val="1623"/>
        </w:trPr>
        <w:tc>
          <w:tcPr>
            <w:tcW w:w="567" w:type="dxa"/>
            <w:vMerge/>
          </w:tcPr>
          <w:p w14:paraId="0D2DDDCF"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581" w:type="dxa"/>
            <w:vMerge/>
          </w:tcPr>
          <w:p w14:paraId="33A3141C"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992" w:type="dxa"/>
            <w:vMerge/>
          </w:tcPr>
          <w:p w14:paraId="12473BB5" w14:textId="77777777" w:rsidR="003623D2" w:rsidRPr="003317F2"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851" w:type="dxa"/>
          </w:tcPr>
          <w:p w14:paraId="51CA57CF" w14:textId="77777777" w:rsidR="003623D2" w:rsidRPr="003317F2" w:rsidRDefault="003623D2" w:rsidP="003623D2">
            <w:pPr>
              <w:tabs>
                <w:tab w:val="left" w:pos="960"/>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Общая, в </w:t>
            </w:r>
            <w:proofErr w:type="spellStart"/>
            <w:r w:rsidRPr="003317F2">
              <w:rPr>
                <w:rFonts w:ascii="Times New Roman" w:eastAsia="Times New Roman" w:hAnsi="Times New Roman" w:cs="Times New Roman"/>
                <w:sz w:val="24"/>
                <w:szCs w:val="24"/>
              </w:rPr>
              <w:t>т.ч</w:t>
            </w:r>
            <w:proofErr w:type="spellEnd"/>
            <w:r w:rsidRPr="003317F2">
              <w:rPr>
                <w:rFonts w:ascii="Times New Roman" w:eastAsia="Times New Roman" w:hAnsi="Times New Roman" w:cs="Times New Roman"/>
                <w:sz w:val="24"/>
                <w:szCs w:val="24"/>
              </w:rPr>
              <w:t>.:</w:t>
            </w:r>
          </w:p>
        </w:tc>
        <w:tc>
          <w:tcPr>
            <w:tcW w:w="850" w:type="dxa"/>
          </w:tcPr>
          <w:p w14:paraId="5A977DDC" w14:textId="77777777" w:rsidR="003623D2" w:rsidRPr="003317F2" w:rsidRDefault="003623D2" w:rsidP="003623D2">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Лекции</w:t>
            </w:r>
          </w:p>
        </w:tc>
        <w:tc>
          <w:tcPr>
            <w:tcW w:w="1134" w:type="dxa"/>
          </w:tcPr>
          <w:p w14:paraId="00C43CB7" w14:textId="77777777" w:rsidR="003623D2" w:rsidRPr="003317F2" w:rsidRDefault="003623D2" w:rsidP="003623D2">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Семинары, практические  занятия</w:t>
            </w:r>
          </w:p>
        </w:tc>
        <w:tc>
          <w:tcPr>
            <w:tcW w:w="1134" w:type="dxa"/>
            <w:vMerge/>
          </w:tcPr>
          <w:p w14:paraId="0359D927"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381" w:type="dxa"/>
            <w:vMerge/>
          </w:tcPr>
          <w:p w14:paraId="28EC6824"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3317F2" w:rsidRPr="003317F2" w14:paraId="3E4BE529" w14:textId="77777777" w:rsidTr="00233EBB">
        <w:tc>
          <w:tcPr>
            <w:tcW w:w="567" w:type="dxa"/>
          </w:tcPr>
          <w:p w14:paraId="641BAAA2" w14:textId="77777777" w:rsidR="003623D2" w:rsidRPr="003317F2" w:rsidRDefault="003623D2" w:rsidP="003623D2">
            <w:pPr>
              <w:spacing w:after="0" w:line="36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1.</w:t>
            </w:r>
          </w:p>
        </w:tc>
        <w:tc>
          <w:tcPr>
            <w:tcW w:w="2581" w:type="dxa"/>
            <w:vAlign w:val="center"/>
          </w:tcPr>
          <w:p w14:paraId="146DE8BA" w14:textId="04DC9BB4" w:rsidR="003623D2" w:rsidRPr="003317F2" w:rsidRDefault="001C2C0D" w:rsidP="00473842">
            <w:pPr>
              <w:keepNext/>
              <w:keepLines/>
              <w:spacing w:after="0" w:line="240" w:lineRule="auto"/>
              <w:jc w:val="both"/>
              <w:outlineLvl w:val="0"/>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 xml:space="preserve">Политическая и экономическая </w:t>
            </w:r>
            <w:proofErr w:type="spellStart"/>
            <w:r w:rsidRPr="003317F2">
              <w:rPr>
                <w:rFonts w:ascii="Times New Roman" w:eastAsia="Times New Roman" w:hAnsi="Times New Roman" w:cs="Times New Roman"/>
                <w:sz w:val="24"/>
                <w:szCs w:val="24"/>
              </w:rPr>
              <w:t>конфликтология</w:t>
            </w:r>
            <w:proofErr w:type="spellEnd"/>
            <w:r w:rsidR="00251CB4"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xml:space="preserve"> как наука и учебная дисциплина</w:t>
            </w:r>
          </w:p>
        </w:tc>
        <w:tc>
          <w:tcPr>
            <w:tcW w:w="992" w:type="dxa"/>
          </w:tcPr>
          <w:p w14:paraId="5785D786" w14:textId="143AEBE8" w:rsidR="003623D2" w:rsidRPr="003317F2" w:rsidRDefault="00310069" w:rsidP="003623D2">
            <w:pPr>
              <w:spacing w:after="0" w:line="360" w:lineRule="auto"/>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AA6609" w:rsidRPr="003317F2">
              <w:rPr>
                <w:rFonts w:ascii="Times New Roman" w:eastAsia="Times New Roman" w:hAnsi="Times New Roman" w:cs="Times New Roman"/>
                <w:bCs/>
                <w:sz w:val="24"/>
                <w:szCs w:val="24"/>
                <w:lang w:eastAsia="ru-RU"/>
              </w:rPr>
              <w:t>12</w:t>
            </w:r>
          </w:p>
        </w:tc>
        <w:tc>
          <w:tcPr>
            <w:tcW w:w="851" w:type="dxa"/>
          </w:tcPr>
          <w:p w14:paraId="44AA131C" w14:textId="3F69749C" w:rsidR="003623D2" w:rsidRPr="003317F2" w:rsidRDefault="00310069" w:rsidP="003623D2">
            <w:pPr>
              <w:spacing w:after="0" w:line="36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6</w:t>
            </w:r>
            <w:r w:rsidR="007A00DE" w:rsidRPr="003317F2">
              <w:rPr>
                <w:rFonts w:ascii="Times New Roman" w:eastAsia="Times New Roman" w:hAnsi="Times New Roman" w:cs="Times New Roman"/>
                <w:bCs/>
                <w:sz w:val="24"/>
                <w:szCs w:val="24"/>
                <w:lang w:eastAsia="ru-RU"/>
              </w:rPr>
              <w:t>/</w:t>
            </w:r>
            <w:r w:rsidR="009D5EB1">
              <w:rPr>
                <w:rFonts w:ascii="Times New Roman" w:eastAsia="Times New Roman" w:hAnsi="Times New Roman" w:cs="Times New Roman"/>
                <w:bCs/>
                <w:sz w:val="24"/>
                <w:szCs w:val="24"/>
                <w:lang w:eastAsia="ru-RU"/>
              </w:rPr>
              <w:t>2</w:t>
            </w:r>
          </w:p>
        </w:tc>
        <w:tc>
          <w:tcPr>
            <w:tcW w:w="850" w:type="dxa"/>
          </w:tcPr>
          <w:p w14:paraId="4BABF46F" w14:textId="55D7BC56" w:rsidR="003623D2" w:rsidRPr="003317F2" w:rsidRDefault="00310069" w:rsidP="00251CB4">
            <w:pPr>
              <w:spacing w:after="0" w:line="36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2</w:t>
            </w:r>
            <w:r w:rsidR="007A00DE" w:rsidRPr="003317F2">
              <w:rPr>
                <w:rFonts w:ascii="Times New Roman" w:eastAsia="Times New Roman" w:hAnsi="Times New Roman" w:cs="Times New Roman"/>
                <w:bCs/>
                <w:sz w:val="24"/>
                <w:szCs w:val="24"/>
                <w:lang w:eastAsia="ru-RU"/>
              </w:rPr>
              <w:t>/</w:t>
            </w:r>
            <w:r w:rsidR="009F42CD" w:rsidRPr="003317F2">
              <w:rPr>
                <w:rFonts w:ascii="Times New Roman" w:eastAsia="Times New Roman" w:hAnsi="Times New Roman" w:cs="Times New Roman"/>
                <w:bCs/>
                <w:sz w:val="24"/>
                <w:szCs w:val="24"/>
                <w:lang w:eastAsia="ru-RU"/>
              </w:rPr>
              <w:t>-</w:t>
            </w:r>
          </w:p>
        </w:tc>
        <w:tc>
          <w:tcPr>
            <w:tcW w:w="1134" w:type="dxa"/>
          </w:tcPr>
          <w:p w14:paraId="1ECD294F" w14:textId="647E8113" w:rsidR="003623D2" w:rsidRPr="003317F2" w:rsidRDefault="00310069" w:rsidP="00251CB4">
            <w:pPr>
              <w:spacing w:after="0" w:line="36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4</w:t>
            </w:r>
            <w:r w:rsidR="007A00DE" w:rsidRPr="003317F2">
              <w:rPr>
                <w:rFonts w:ascii="Times New Roman" w:eastAsia="Times New Roman" w:hAnsi="Times New Roman" w:cs="Times New Roman"/>
                <w:bCs/>
                <w:sz w:val="24"/>
                <w:szCs w:val="24"/>
                <w:lang w:eastAsia="ru-RU"/>
              </w:rPr>
              <w:t>/</w:t>
            </w:r>
            <w:r w:rsidR="00101F7A" w:rsidRPr="003317F2">
              <w:rPr>
                <w:rFonts w:ascii="Times New Roman" w:eastAsia="Times New Roman" w:hAnsi="Times New Roman" w:cs="Times New Roman"/>
                <w:bCs/>
                <w:sz w:val="24"/>
                <w:szCs w:val="24"/>
                <w:lang w:eastAsia="ru-RU"/>
              </w:rPr>
              <w:t>2</w:t>
            </w:r>
          </w:p>
        </w:tc>
        <w:tc>
          <w:tcPr>
            <w:tcW w:w="1134" w:type="dxa"/>
          </w:tcPr>
          <w:p w14:paraId="3FB66D27" w14:textId="4285F94D" w:rsidR="003623D2" w:rsidRPr="003317F2" w:rsidRDefault="00310069" w:rsidP="003623D2">
            <w:pPr>
              <w:spacing w:after="0" w:line="360" w:lineRule="auto"/>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6</w:t>
            </w:r>
            <w:r w:rsidR="007A00DE" w:rsidRPr="003317F2">
              <w:rPr>
                <w:rFonts w:ascii="Times New Roman" w:eastAsia="Times New Roman" w:hAnsi="Times New Roman" w:cs="Times New Roman"/>
                <w:bCs/>
                <w:sz w:val="24"/>
                <w:szCs w:val="24"/>
                <w:lang w:eastAsia="ru-RU"/>
              </w:rPr>
              <w:t>/</w:t>
            </w:r>
            <w:r w:rsidR="00983AD1" w:rsidRPr="003317F2">
              <w:rPr>
                <w:rFonts w:ascii="Times New Roman" w:eastAsia="Times New Roman" w:hAnsi="Times New Roman" w:cs="Times New Roman"/>
                <w:bCs/>
                <w:sz w:val="24"/>
                <w:szCs w:val="24"/>
                <w:lang w:eastAsia="ru-RU"/>
              </w:rPr>
              <w:t>10</w:t>
            </w:r>
          </w:p>
        </w:tc>
        <w:tc>
          <w:tcPr>
            <w:tcW w:w="2381" w:type="dxa"/>
          </w:tcPr>
          <w:p w14:paraId="54864683" w14:textId="4EB7E2A1"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73095E87" w14:textId="77777777" w:rsidTr="00233EBB">
        <w:tc>
          <w:tcPr>
            <w:tcW w:w="567" w:type="dxa"/>
          </w:tcPr>
          <w:p w14:paraId="00A31A02"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p>
        </w:tc>
        <w:tc>
          <w:tcPr>
            <w:tcW w:w="2581" w:type="dxa"/>
            <w:vAlign w:val="center"/>
          </w:tcPr>
          <w:p w14:paraId="0C29767A" w14:textId="1E4DFEB7" w:rsidR="003623D2" w:rsidRPr="003317F2" w:rsidRDefault="001C2C0D" w:rsidP="00473842">
            <w:pPr>
              <w:autoSpaceDE w:val="0"/>
              <w:autoSpaceDN w:val="0"/>
              <w:adjustRightInd w:val="0"/>
              <w:spacing w:after="0" w:line="240" w:lineRule="auto"/>
              <w:rPr>
                <w:rFonts w:ascii="Times New Roman" w:eastAsia="Times New Roman" w:hAnsi="Times New Roman" w:cs="Times New Roman"/>
                <w:bCs/>
                <w:sz w:val="24"/>
                <w:szCs w:val="24"/>
                <w:lang w:eastAsia="ru-RU"/>
              </w:rPr>
            </w:pPr>
            <w:r w:rsidRPr="003317F2">
              <w:rPr>
                <w:rFonts w:ascii="Times New Roman" w:hAnsi="Times New Roman" w:cs="Times New Roman"/>
                <w:bCs/>
                <w:sz w:val="24"/>
                <w:szCs w:val="24"/>
              </w:rPr>
              <w:t xml:space="preserve">Возникновение и развитие теории конфликта </w:t>
            </w:r>
          </w:p>
        </w:tc>
        <w:tc>
          <w:tcPr>
            <w:tcW w:w="992" w:type="dxa"/>
          </w:tcPr>
          <w:p w14:paraId="2DB2DF32" w14:textId="38404883"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AA6609" w:rsidRPr="003317F2">
              <w:rPr>
                <w:rFonts w:ascii="Times New Roman" w:eastAsia="Times New Roman" w:hAnsi="Times New Roman" w:cs="Times New Roman"/>
                <w:bCs/>
                <w:sz w:val="24"/>
                <w:szCs w:val="24"/>
                <w:lang w:eastAsia="ru-RU"/>
              </w:rPr>
              <w:t>12</w:t>
            </w:r>
          </w:p>
        </w:tc>
        <w:tc>
          <w:tcPr>
            <w:tcW w:w="851" w:type="dxa"/>
          </w:tcPr>
          <w:p w14:paraId="42293AF9" w14:textId="4C212C98"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2</w:t>
            </w:r>
          </w:p>
        </w:tc>
        <w:tc>
          <w:tcPr>
            <w:tcW w:w="850" w:type="dxa"/>
          </w:tcPr>
          <w:p w14:paraId="42C82E52" w14:textId="2B3A047E"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9D5EB1">
              <w:rPr>
                <w:rFonts w:ascii="Times New Roman" w:eastAsia="Times New Roman" w:hAnsi="Times New Roman" w:cs="Times New Roman"/>
                <w:sz w:val="24"/>
                <w:szCs w:val="24"/>
              </w:rPr>
              <w:t>/-</w:t>
            </w:r>
          </w:p>
        </w:tc>
        <w:tc>
          <w:tcPr>
            <w:tcW w:w="1134" w:type="dxa"/>
          </w:tcPr>
          <w:p w14:paraId="14A5E971" w14:textId="2FB1A686"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7A00DE"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3BF94BDF" w14:textId="71E4C3C3"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65E09036" w14:textId="7F7E22C9"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3C890530" w14:textId="77777777" w:rsidTr="00233EBB">
        <w:trPr>
          <w:trHeight w:val="1601"/>
        </w:trPr>
        <w:tc>
          <w:tcPr>
            <w:tcW w:w="567" w:type="dxa"/>
          </w:tcPr>
          <w:p w14:paraId="497C44FF"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w:t>
            </w:r>
          </w:p>
        </w:tc>
        <w:tc>
          <w:tcPr>
            <w:tcW w:w="2581" w:type="dxa"/>
            <w:vAlign w:val="center"/>
          </w:tcPr>
          <w:p w14:paraId="3F6FD077" w14:textId="5A526F92" w:rsidR="003623D2" w:rsidRPr="003317F2" w:rsidRDefault="001C2C0D" w:rsidP="003623D2">
            <w:pPr>
              <w:spacing w:after="12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992" w:type="dxa"/>
          </w:tcPr>
          <w:p w14:paraId="3F9D394D" w14:textId="28E49B25"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9D5EB1">
              <w:rPr>
                <w:rFonts w:ascii="Times New Roman" w:eastAsia="Times New Roman" w:hAnsi="Times New Roman" w:cs="Times New Roman"/>
                <w:bCs/>
                <w:sz w:val="24"/>
                <w:szCs w:val="24"/>
                <w:lang w:eastAsia="ru-RU"/>
              </w:rPr>
              <w:t>/</w:t>
            </w:r>
            <w:r w:rsidR="00AA6609" w:rsidRPr="003317F2">
              <w:rPr>
                <w:rFonts w:ascii="Times New Roman" w:eastAsia="Times New Roman" w:hAnsi="Times New Roman" w:cs="Times New Roman"/>
                <w:bCs/>
                <w:sz w:val="24"/>
                <w:szCs w:val="24"/>
                <w:lang w:eastAsia="ru-RU"/>
              </w:rPr>
              <w:t>14</w:t>
            </w:r>
          </w:p>
        </w:tc>
        <w:tc>
          <w:tcPr>
            <w:tcW w:w="851" w:type="dxa"/>
          </w:tcPr>
          <w:p w14:paraId="0DAC112C" w14:textId="51F71965"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4</w:t>
            </w:r>
          </w:p>
        </w:tc>
        <w:tc>
          <w:tcPr>
            <w:tcW w:w="850" w:type="dxa"/>
          </w:tcPr>
          <w:p w14:paraId="1D1B826E" w14:textId="75F82E02" w:rsidR="003623D2" w:rsidRPr="003317F2" w:rsidRDefault="0031006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43676757" w14:textId="446F3EDC" w:rsidR="003623D2" w:rsidRPr="003317F2" w:rsidRDefault="00310069" w:rsidP="00251CB4">
            <w:pPr>
              <w:spacing w:after="0" w:line="240" w:lineRule="auto"/>
              <w:ind w:left="340"/>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7A00DE"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70F442FA" w14:textId="62367164"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7A00DE"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65BA70DF" w14:textId="2509733B"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57E32EA" w14:textId="77777777" w:rsidTr="00233EBB">
        <w:tc>
          <w:tcPr>
            <w:tcW w:w="567" w:type="dxa"/>
          </w:tcPr>
          <w:p w14:paraId="6F98C4AC"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4.</w:t>
            </w:r>
          </w:p>
        </w:tc>
        <w:tc>
          <w:tcPr>
            <w:tcW w:w="2581" w:type="dxa"/>
            <w:vAlign w:val="center"/>
          </w:tcPr>
          <w:p w14:paraId="52BDEA34" w14:textId="31318068" w:rsidR="003623D2" w:rsidRPr="003317F2" w:rsidRDefault="001C2C0D" w:rsidP="00473842">
            <w:pPr>
              <w:spacing w:after="120" w:line="240" w:lineRule="auto"/>
              <w:contextualSpacing/>
              <w:jc w:val="both"/>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Специфика и содержание политического конфликта.</w:t>
            </w:r>
          </w:p>
        </w:tc>
        <w:tc>
          <w:tcPr>
            <w:tcW w:w="992" w:type="dxa"/>
          </w:tcPr>
          <w:p w14:paraId="5ACEA022" w14:textId="1CBA2BA1" w:rsidR="003623D2" w:rsidRPr="003317F2" w:rsidRDefault="00310069" w:rsidP="00251CB4">
            <w:pPr>
              <w:spacing w:after="0" w:line="24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AA6609" w:rsidRPr="003317F2">
              <w:rPr>
                <w:rFonts w:ascii="Times New Roman" w:eastAsia="Times New Roman" w:hAnsi="Times New Roman" w:cs="Times New Roman"/>
                <w:bCs/>
                <w:sz w:val="24"/>
                <w:szCs w:val="24"/>
                <w:lang w:eastAsia="ru-RU"/>
              </w:rPr>
              <w:t>14</w:t>
            </w:r>
          </w:p>
        </w:tc>
        <w:tc>
          <w:tcPr>
            <w:tcW w:w="851" w:type="dxa"/>
          </w:tcPr>
          <w:p w14:paraId="43E230FC" w14:textId="0ED21070"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4</w:t>
            </w:r>
          </w:p>
        </w:tc>
        <w:tc>
          <w:tcPr>
            <w:tcW w:w="850" w:type="dxa"/>
          </w:tcPr>
          <w:p w14:paraId="577E1E52" w14:textId="578BA633"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1C5E0369" w14:textId="46EE089A" w:rsidR="003623D2" w:rsidRPr="003317F2" w:rsidRDefault="00310069" w:rsidP="00A158A0">
            <w:pPr>
              <w:spacing w:after="0" w:line="240" w:lineRule="auto"/>
              <w:ind w:left="340"/>
              <w:jc w:val="center"/>
              <w:rPr>
                <w:rFonts w:ascii="Times New Roman" w:eastAsia="Times New Roman" w:hAnsi="Times New Roman" w:cs="Times New Roman"/>
                <w:bCs/>
              </w:rPr>
            </w:pPr>
            <w:r w:rsidRPr="003317F2">
              <w:rPr>
                <w:rFonts w:ascii="Times New Roman" w:eastAsia="Times New Roman" w:hAnsi="Times New Roman" w:cs="Times New Roman"/>
                <w:bCs/>
              </w:rPr>
              <w:t>4</w:t>
            </w:r>
            <w:r w:rsidR="007A00DE" w:rsidRPr="003317F2">
              <w:rPr>
                <w:rFonts w:ascii="Times New Roman" w:eastAsia="Times New Roman" w:hAnsi="Times New Roman" w:cs="Times New Roman"/>
                <w:bCs/>
              </w:rPr>
              <w:t>/</w:t>
            </w:r>
            <w:r w:rsidR="00101F7A" w:rsidRPr="003317F2">
              <w:rPr>
                <w:rFonts w:ascii="Times New Roman" w:eastAsia="Times New Roman" w:hAnsi="Times New Roman" w:cs="Times New Roman"/>
                <w:bCs/>
              </w:rPr>
              <w:t>2</w:t>
            </w:r>
          </w:p>
        </w:tc>
        <w:tc>
          <w:tcPr>
            <w:tcW w:w="1134" w:type="dxa"/>
          </w:tcPr>
          <w:p w14:paraId="5DB5A1E5" w14:textId="380E753A"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1C10A45D" w14:textId="76965BCC"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2AE3C4D2" w14:textId="77777777" w:rsidTr="00233EBB">
        <w:tc>
          <w:tcPr>
            <w:tcW w:w="567" w:type="dxa"/>
          </w:tcPr>
          <w:p w14:paraId="15741E84"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5.</w:t>
            </w:r>
          </w:p>
        </w:tc>
        <w:tc>
          <w:tcPr>
            <w:tcW w:w="2581" w:type="dxa"/>
            <w:vAlign w:val="center"/>
          </w:tcPr>
          <w:p w14:paraId="22C369D3" w14:textId="5317EC06" w:rsidR="003623D2" w:rsidRPr="003317F2" w:rsidRDefault="001C2C0D" w:rsidP="00473842">
            <w:pPr>
              <w:spacing w:after="120" w:line="240" w:lineRule="auto"/>
              <w:contextualSpacing/>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Динамика развития политического конфликта.</w:t>
            </w:r>
          </w:p>
        </w:tc>
        <w:tc>
          <w:tcPr>
            <w:tcW w:w="992" w:type="dxa"/>
          </w:tcPr>
          <w:p w14:paraId="3DBF7C26" w14:textId="5EDB8BDB"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9D5EB1">
              <w:rPr>
                <w:rFonts w:ascii="Times New Roman" w:eastAsia="Times New Roman" w:hAnsi="Times New Roman" w:cs="Times New Roman"/>
                <w:bCs/>
                <w:sz w:val="24"/>
                <w:szCs w:val="24"/>
                <w:lang w:eastAsia="ru-RU"/>
              </w:rPr>
              <w:t>/12</w:t>
            </w:r>
          </w:p>
        </w:tc>
        <w:tc>
          <w:tcPr>
            <w:tcW w:w="851" w:type="dxa"/>
          </w:tcPr>
          <w:p w14:paraId="760A95FE" w14:textId="15198808"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2</w:t>
            </w:r>
          </w:p>
        </w:tc>
        <w:tc>
          <w:tcPr>
            <w:tcW w:w="850" w:type="dxa"/>
          </w:tcPr>
          <w:p w14:paraId="0F292976" w14:textId="04A9F360"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Borders>
              <w:bottom w:val="single" w:sz="4" w:space="0" w:color="000000"/>
            </w:tcBorders>
          </w:tcPr>
          <w:p w14:paraId="392854D5" w14:textId="2BB19861"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5B4B355C" w14:textId="6CFFAD61"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6F4AFD49" w14:textId="014C9840"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5F67202F" w14:textId="77777777" w:rsidTr="00233EBB">
        <w:tc>
          <w:tcPr>
            <w:tcW w:w="567" w:type="dxa"/>
          </w:tcPr>
          <w:p w14:paraId="7F0263F5"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p>
        </w:tc>
        <w:tc>
          <w:tcPr>
            <w:tcW w:w="2581" w:type="dxa"/>
            <w:vAlign w:val="center"/>
          </w:tcPr>
          <w:p w14:paraId="19C1ACA3" w14:textId="57C67EA4" w:rsidR="003623D2" w:rsidRPr="003317F2" w:rsidRDefault="001C2C0D" w:rsidP="00473842">
            <w:pPr>
              <w:spacing w:after="0" w:line="240" w:lineRule="auto"/>
              <w:contextualSpacing/>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tc>
        <w:tc>
          <w:tcPr>
            <w:tcW w:w="992" w:type="dxa"/>
          </w:tcPr>
          <w:p w14:paraId="36089BCB" w14:textId="182F1B71"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/12</w:t>
            </w:r>
          </w:p>
        </w:tc>
        <w:tc>
          <w:tcPr>
            <w:tcW w:w="851" w:type="dxa"/>
          </w:tcPr>
          <w:p w14:paraId="034D8587" w14:textId="697C479E"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2</w:t>
            </w:r>
          </w:p>
        </w:tc>
        <w:tc>
          <w:tcPr>
            <w:tcW w:w="850" w:type="dxa"/>
          </w:tcPr>
          <w:p w14:paraId="50084A28" w14:textId="0B62681F" w:rsidR="003623D2" w:rsidRPr="003317F2" w:rsidRDefault="00310069" w:rsidP="009D5EB1">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shd w:val="clear" w:color="auto" w:fill="FFFFFF"/>
          </w:tcPr>
          <w:p w14:paraId="6911D0A0" w14:textId="2CC6C31D"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6B7D70C6" w14:textId="4D0E9A20"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465C564A" w14:textId="3D1DD8F3"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 xml:space="preserve">Опрос, дискуссия, самостоятельная </w:t>
            </w:r>
            <w:r w:rsidR="007E41BA" w:rsidRPr="003317F2">
              <w:rPr>
                <w:rFonts w:ascii="Times New Roman" w:eastAsia="Times New Roman" w:hAnsi="Times New Roman" w:cs="Times New Roman"/>
                <w:bCs/>
                <w:sz w:val="24"/>
                <w:szCs w:val="24"/>
                <w:lang w:eastAsia="ru-RU"/>
              </w:rPr>
              <w:t>р</w:t>
            </w:r>
            <w:r w:rsidRPr="003317F2">
              <w:rPr>
                <w:rFonts w:ascii="Times New Roman" w:eastAsia="Times New Roman" w:hAnsi="Times New Roman" w:cs="Times New Roman"/>
                <w:bCs/>
                <w:sz w:val="24"/>
                <w:szCs w:val="24"/>
                <w:lang w:eastAsia="ru-RU"/>
              </w:rPr>
              <w:t>абота</w:t>
            </w:r>
          </w:p>
        </w:tc>
      </w:tr>
      <w:tr w:rsidR="003317F2" w:rsidRPr="003317F2" w14:paraId="1F00E026" w14:textId="77777777" w:rsidTr="00233EBB">
        <w:tc>
          <w:tcPr>
            <w:tcW w:w="567" w:type="dxa"/>
          </w:tcPr>
          <w:p w14:paraId="124A99F9"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7.</w:t>
            </w:r>
          </w:p>
        </w:tc>
        <w:tc>
          <w:tcPr>
            <w:tcW w:w="2581" w:type="dxa"/>
            <w:vAlign w:val="center"/>
          </w:tcPr>
          <w:p w14:paraId="53019257" w14:textId="7E9717F8" w:rsidR="003623D2" w:rsidRPr="003317F2" w:rsidRDefault="001C2C0D" w:rsidP="00473842">
            <w:pPr>
              <w:spacing w:after="0" w:line="24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992" w:type="dxa"/>
          </w:tcPr>
          <w:p w14:paraId="7E57E5E0" w14:textId="5BB6426B"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9D5EB1">
              <w:rPr>
                <w:rFonts w:ascii="Times New Roman" w:eastAsia="Times New Roman" w:hAnsi="Times New Roman" w:cs="Times New Roman"/>
                <w:bCs/>
                <w:sz w:val="24"/>
                <w:szCs w:val="24"/>
                <w:lang w:eastAsia="ru-RU"/>
              </w:rPr>
              <w:t>/12</w:t>
            </w:r>
          </w:p>
        </w:tc>
        <w:tc>
          <w:tcPr>
            <w:tcW w:w="851" w:type="dxa"/>
          </w:tcPr>
          <w:p w14:paraId="0D1AAD27" w14:textId="529F2DC1"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2</w:t>
            </w:r>
          </w:p>
        </w:tc>
        <w:tc>
          <w:tcPr>
            <w:tcW w:w="850" w:type="dxa"/>
          </w:tcPr>
          <w:p w14:paraId="53715E80" w14:textId="04CFF38A" w:rsidR="003623D2" w:rsidRPr="003317F2" w:rsidRDefault="0031006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br/>
            </w:r>
          </w:p>
        </w:tc>
        <w:tc>
          <w:tcPr>
            <w:tcW w:w="1134" w:type="dxa"/>
          </w:tcPr>
          <w:p w14:paraId="3F432A38" w14:textId="2B9EF5CF"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9D5EB1">
              <w:rPr>
                <w:rFonts w:ascii="Times New Roman" w:eastAsia="Times New Roman" w:hAnsi="Times New Roman" w:cs="Times New Roman"/>
                <w:bCs/>
                <w:sz w:val="24"/>
                <w:szCs w:val="24"/>
              </w:rPr>
              <w:t>2</w:t>
            </w:r>
          </w:p>
        </w:tc>
        <w:tc>
          <w:tcPr>
            <w:tcW w:w="1134" w:type="dxa"/>
          </w:tcPr>
          <w:p w14:paraId="0EB77865" w14:textId="4064CDE9"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2F926A33" w14:textId="3D18B1DA"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62409E4D" w14:textId="77777777" w:rsidTr="00233EBB">
        <w:tc>
          <w:tcPr>
            <w:tcW w:w="567" w:type="dxa"/>
          </w:tcPr>
          <w:p w14:paraId="7FA3DF6D"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p>
        </w:tc>
        <w:tc>
          <w:tcPr>
            <w:tcW w:w="2581" w:type="dxa"/>
            <w:vAlign w:val="center"/>
          </w:tcPr>
          <w:p w14:paraId="4CBF5FB1" w14:textId="057F86CC" w:rsidR="003623D2" w:rsidRPr="003317F2" w:rsidRDefault="001C2C0D" w:rsidP="00473842">
            <w:pPr>
              <w:spacing w:after="0" w:line="24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 xml:space="preserve"> Управление политическим конфликтом: сущность и механизм осуществления.</w:t>
            </w:r>
          </w:p>
        </w:tc>
        <w:tc>
          <w:tcPr>
            <w:tcW w:w="992" w:type="dxa"/>
          </w:tcPr>
          <w:p w14:paraId="64C6F652" w14:textId="12F73DB1"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12</w:t>
            </w:r>
          </w:p>
        </w:tc>
        <w:tc>
          <w:tcPr>
            <w:tcW w:w="851" w:type="dxa"/>
          </w:tcPr>
          <w:p w14:paraId="3FE48CA5" w14:textId="586D6C52"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3DF45C26" w14:textId="1C42F42D" w:rsidR="003623D2" w:rsidRPr="003317F2" w:rsidRDefault="00310069" w:rsidP="00251CB4">
            <w:pPr>
              <w:spacing w:after="0" w:line="240" w:lineRule="auto"/>
              <w:ind w:left="34"/>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627FFF36" w14:textId="14AA52BB"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636E998D" w14:textId="567BEF61"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25059562" w14:textId="776BCE49"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 эссе</w:t>
            </w:r>
          </w:p>
        </w:tc>
      </w:tr>
      <w:tr w:rsidR="003317F2" w:rsidRPr="003317F2" w14:paraId="57E1A739" w14:textId="77777777" w:rsidTr="00233EBB">
        <w:tc>
          <w:tcPr>
            <w:tcW w:w="567" w:type="dxa"/>
          </w:tcPr>
          <w:p w14:paraId="0503715F" w14:textId="45704AE5" w:rsidR="001C2C0D" w:rsidRPr="003317F2" w:rsidRDefault="001C2C0D"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9.</w:t>
            </w:r>
          </w:p>
        </w:tc>
        <w:tc>
          <w:tcPr>
            <w:tcW w:w="2581" w:type="dxa"/>
            <w:vAlign w:val="center"/>
          </w:tcPr>
          <w:p w14:paraId="70210E71" w14:textId="086303C6" w:rsidR="001C2C0D" w:rsidRPr="003317F2" w:rsidRDefault="001C2C0D" w:rsidP="0047384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9C6310" w:rsidRPr="003317F2">
              <w:rPr>
                <w:rFonts w:ascii="Times New Roman" w:eastAsia="Times New Roman" w:hAnsi="Times New Roman" w:cs="Times New Roman"/>
                <w:bCs/>
                <w:sz w:val="24"/>
                <w:szCs w:val="24"/>
              </w:rPr>
              <w:t xml:space="preserve"> </w:t>
            </w:r>
            <w:r w:rsidR="00D6627C" w:rsidRPr="003317F2">
              <w:rPr>
                <w:rFonts w:ascii="Times New Roman" w:eastAsia="Times New Roman" w:hAnsi="Times New Roman" w:cs="Times New Roman"/>
                <w:bCs/>
                <w:sz w:val="24"/>
                <w:szCs w:val="24"/>
              </w:rPr>
              <w:t>Проблемы обеспечения безопасности</w:t>
            </w:r>
            <w:r w:rsidR="009C6310" w:rsidRPr="003317F2">
              <w:rPr>
                <w:rFonts w:ascii="Times New Roman" w:eastAsia="Times New Roman" w:hAnsi="Times New Roman" w:cs="Times New Roman"/>
                <w:bCs/>
                <w:sz w:val="24"/>
                <w:szCs w:val="24"/>
              </w:rPr>
              <w:t xml:space="preserve"> Российской Федерации.</w:t>
            </w:r>
          </w:p>
        </w:tc>
        <w:tc>
          <w:tcPr>
            <w:tcW w:w="992" w:type="dxa"/>
          </w:tcPr>
          <w:p w14:paraId="3F340973" w14:textId="6D584519" w:rsidR="001C2C0D"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12</w:t>
            </w:r>
          </w:p>
        </w:tc>
        <w:tc>
          <w:tcPr>
            <w:tcW w:w="851" w:type="dxa"/>
          </w:tcPr>
          <w:p w14:paraId="4A5B591E" w14:textId="3E65D937" w:rsidR="001C2C0D"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2D76B3A9" w14:textId="60DF5B92" w:rsidR="001C2C0D"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3DD7131E" w14:textId="12CE9E6C" w:rsidR="001C2C0D"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9D5EB1">
              <w:rPr>
                <w:rFonts w:ascii="Times New Roman" w:eastAsia="Times New Roman" w:hAnsi="Times New Roman" w:cs="Times New Roman"/>
                <w:bCs/>
                <w:sz w:val="24"/>
                <w:szCs w:val="24"/>
              </w:rPr>
              <w:t>2</w:t>
            </w:r>
          </w:p>
        </w:tc>
        <w:tc>
          <w:tcPr>
            <w:tcW w:w="1134" w:type="dxa"/>
          </w:tcPr>
          <w:p w14:paraId="7F052CA1" w14:textId="0BE5D659" w:rsidR="001C2C0D"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983AD1" w:rsidRPr="003317F2">
              <w:rPr>
                <w:rFonts w:ascii="Times New Roman" w:eastAsia="Times New Roman" w:hAnsi="Times New Roman" w:cs="Times New Roman"/>
                <w:sz w:val="24"/>
                <w:szCs w:val="24"/>
              </w:rPr>
              <w:t>10</w:t>
            </w:r>
          </w:p>
        </w:tc>
        <w:tc>
          <w:tcPr>
            <w:tcW w:w="2381" w:type="dxa"/>
          </w:tcPr>
          <w:p w14:paraId="048E0850" w14:textId="7DD5BB67" w:rsidR="001C2C0D"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E0CB979" w14:textId="77777777" w:rsidTr="00233EBB">
        <w:tc>
          <w:tcPr>
            <w:tcW w:w="567" w:type="dxa"/>
          </w:tcPr>
          <w:p w14:paraId="4ACEBED7" w14:textId="3BF7E42E" w:rsidR="00A068F4" w:rsidRPr="003317F2" w:rsidRDefault="00A068F4" w:rsidP="003623D2">
            <w:pPr>
              <w:spacing w:after="0" w:line="240" w:lineRule="auto"/>
              <w:jc w:val="center"/>
              <w:rPr>
                <w:rFonts w:ascii="Times New Roman" w:eastAsia="Times New Roman" w:hAnsi="Times New Roman" w:cs="Times New Roman"/>
                <w:sz w:val="24"/>
                <w:szCs w:val="24"/>
              </w:rPr>
            </w:pPr>
          </w:p>
        </w:tc>
        <w:tc>
          <w:tcPr>
            <w:tcW w:w="2581" w:type="dxa"/>
            <w:vAlign w:val="center"/>
          </w:tcPr>
          <w:p w14:paraId="787C1A90" w14:textId="3BAB0214" w:rsidR="00A068F4" w:rsidRPr="003317F2" w:rsidRDefault="00A068F4" w:rsidP="00A068F4">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Часть 2</w:t>
            </w:r>
          </w:p>
        </w:tc>
        <w:tc>
          <w:tcPr>
            <w:tcW w:w="992" w:type="dxa"/>
          </w:tcPr>
          <w:p w14:paraId="4C140C0F" w14:textId="77777777" w:rsidR="00A068F4" w:rsidRPr="003317F2" w:rsidRDefault="00A068F4" w:rsidP="003623D2">
            <w:pPr>
              <w:spacing w:after="0" w:line="240" w:lineRule="auto"/>
              <w:ind w:left="-71"/>
              <w:jc w:val="center"/>
              <w:rPr>
                <w:rFonts w:ascii="Times New Roman" w:eastAsia="Times New Roman" w:hAnsi="Times New Roman" w:cs="Times New Roman"/>
                <w:bCs/>
                <w:sz w:val="24"/>
                <w:szCs w:val="24"/>
                <w:lang w:eastAsia="ru-RU"/>
              </w:rPr>
            </w:pPr>
          </w:p>
        </w:tc>
        <w:tc>
          <w:tcPr>
            <w:tcW w:w="851" w:type="dxa"/>
          </w:tcPr>
          <w:p w14:paraId="381F7E21" w14:textId="77777777" w:rsidR="00A068F4" w:rsidRPr="003317F2" w:rsidRDefault="00A068F4" w:rsidP="003623D2">
            <w:pPr>
              <w:spacing w:after="0" w:line="240" w:lineRule="auto"/>
              <w:jc w:val="both"/>
              <w:rPr>
                <w:rFonts w:ascii="Times New Roman" w:eastAsia="Times New Roman" w:hAnsi="Times New Roman" w:cs="Times New Roman"/>
                <w:sz w:val="24"/>
                <w:szCs w:val="24"/>
              </w:rPr>
            </w:pPr>
          </w:p>
        </w:tc>
        <w:tc>
          <w:tcPr>
            <w:tcW w:w="850" w:type="dxa"/>
          </w:tcPr>
          <w:p w14:paraId="2B369A4C" w14:textId="77777777" w:rsidR="00A068F4" w:rsidRPr="003317F2" w:rsidRDefault="00A068F4" w:rsidP="003623D2">
            <w:pPr>
              <w:spacing w:after="0" w:line="240" w:lineRule="auto"/>
              <w:ind w:left="34"/>
              <w:jc w:val="center"/>
              <w:rPr>
                <w:rFonts w:ascii="Times New Roman" w:eastAsia="Times New Roman" w:hAnsi="Times New Roman" w:cs="Times New Roman"/>
                <w:sz w:val="24"/>
                <w:szCs w:val="24"/>
              </w:rPr>
            </w:pPr>
          </w:p>
        </w:tc>
        <w:tc>
          <w:tcPr>
            <w:tcW w:w="1134" w:type="dxa"/>
          </w:tcPr>
          <w:p w14:paraId="68CA1512" w14:textId="77777777" w:rsidR="00A068F4" w:rsidRPr="003317F2" w:rsidRDefault="00A068F4" w:rsidP="00A158A0">
            <w:pPr>
              <w:spacing w:after="0" w:line="240" w:lineRule="auto"/>
              <w:ind w:left="340"/>
              <w:jc w:val="center"/>
              <w:rPr>
                <w:rFonts w:ascii="Times New Roman" w:eastAsia="Times New Roman" w:hAnsi="Times New Roman" w:cs="Times New Roman"/>
                <w:bCs/>
                <w:sz w:val="24"/>
                <w:szCs w:val="24"/>
              </w:rPr>
            </w:pPr>
          </w:p>
        </w:tc>
        <w:tc>
          <w:tcPr>
            <w:tcW w:w="1134" w:type="dxa"/>
          </w:tcPr>
          <w:p w14:paraId="2B974DF9" w14:textId="77777777" w:rsidR="00A068F4" w:rsidRPr="003317F2" w:rsidRDefault="00A068F4" w:rsidP="003623D2">
            <w:pPr>
              <w:spacing w:after="0" w:line="240" w:lineRule="auto"/>
              <w:ind w:left="-108"/>
              <w:jc w:val="center"/>
              <w:rPr>
                <w:rFonts w:ascii="Times New Roman" w:eastAsia="Times New Roman" w:hAnsi="Times New Roman" w:cs="Times New Roman"/>
                <w:sz w:val="24"/>
                <w:szCs w:val="24"/>
              </w:rPr>
            </w:pPr>
          </w:p>
        </w:tc>
        <w:tc>
          <w:tcPr>
            <w:tcW w:w="2381" w:type="dxa"/>
          </w:tcPr>
          <w:p w14:paraId="66971BA7" w14:textId="77777777"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p>
        </w:tc>
      </w:tr>
      <w:tr w:rsidR="003317F2" w:rsidRPr="003317F2" w14:paraId="7231E92F" w14:textId="77777777" w:rsidTr="00233EBB">
        <w:tc>
          <w:tcPr>
            <w:tcW w:w="567" w:type="dxa"/>
          </w:tcPr>
          <w:p w14:paraId="426C0216" w14:textId="7CF40DBE"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10</w:t>
            </w:r>
            <w:r w:rsidR="00A068F4" w:rsidRPr="003317F2">
              <w:rPr>
                <w:rFonts w:ascii="Times New Roman" w:eastAsia="Times New Roman" w:hAnsi="Times New Roman" w:cs="Times New Roman"/>
                <w:sz w:val="24"/>
                <w:szCs w:val="24"/>
              </w:rPr>
              <w:t>.</w:t>
            </w:r>
          </w:p>
        </w:tc>
        <w:tc>
          <w:tcPr>
            <w:tcW w:w="2581" w:type="dxa"/>
            <w:vAlign w:val="center"/>
          </w:tcPr>
          <w:p w14:paraId="4498E274" w14:textId="5994773A" w:rsidR="00A068F4" w:rsidRPr="003317F2" w:rsidRDefault="00A068F4" w:rsidP="00473842">
            <w:pPr>
              <w:spacing w:after="0" w:line="240" w:lineRule="auto"/>
              <w:jc w:val="both"/>
              <w:rPr>
                <w:rFonts w:ascii="Times New Roman" w:eastAsia="Times New Roman" w:hAnsi="Times New Roman" w:cs="Times New Roman"/>
                <w:bCs/>
                <w:sz w:val="24"/>
                <w:szCs w:val="24"/>
              </w:rPr>
            </w:pPr>
            <w:r w:rsidRPr="003317F2">
              <w:rPr>
                <w:sz w:val="24"/>
                <w:szCs w:val="24"/>
              </w:rPr>
              <w:t xml:space="preserve"> </w:t>
            </w:r>
            <w:r w:rsidRPr="003317F2">
              <w:rPr>
                <w:rFonts w:ascii="Times New Roman" w:eastAsia="Times New Roman" w:hAnsi="Times New Roman" w:cs="Times New Roman"/>
                <w:bCs/>
                <w:sz w:val="24"/>
                <w:szCs w:val="24"/>
              </w:rPr>
              <w:t>Опыт психологического изучения конфликтов.</w:t>
            </w:r>
            <w:r w:rsidRPr="003317F2">
              <w:rPr>
                <w:sz w:val="24"/>
                <w:szCs w:val="24"/>
              </w:rPr>
              <w:t xml:space="preserve"> </w:t>
            </w:r>
            <w:r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tc>
        <w:tc>
          <w:tcPr>
            <w:tcW w:w="992" w:type="dxa"/>
          </w:tcPr>
          <w:p w14:paraId="38345B86" w14:textId="2E43146D"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/10/</w:t>
            </w:r>
          </w:p>
        </w:tc>
        <w:tc>
          <w:tcPr>
            <w:tcW w:w="851" w:type="dxa"/>
          </w:tcPr>
          <w:p w14:paraId="4BA80649" w14:textId="48057BD5"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w:t>
            </w:r>
          </w:p>
        </w:tc>
        <w:tc>
          <w:tcPr>
            <w:tcW w:w="850" w:type="dxa"/>
          </w:tcPr>
          <w:p w14:paraId="0805F9DC" w14:textId="1F2A837C"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684F3081" w14:textId="243A84D7"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9D5EB1">
              <w:rPr>
                <w:rFonts w:ascii="Times New Roman" w:eastAsia="Times New Roman" w:hAnsi="Times New Roman" w:cs="Times New Roman"/>
                <w:bCs/>
                <w:sz w:val="24"/>
                <w:szCs w:val="24"/>
              </w:rPr>
              <w:t>-</w:t>
            </w:r>
          </w:p>
        </w:tc>
        <w:tc>
          <w:tcPr>
            <w:tcW w:w="1134" w:type="dxa"/>
          </w:tcPr>
          <w:p w14:paraId="4104BEEC" w14:textId="640A45A4"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10</w:t>
            </w:r>
          </w:p>
        </w:tc>
        <w:tc>
          <w:tcPr>
            <w:tcW w:w="2381" w:type="dxa"/>
          </w:tcPr>
          <w:p w14:paraId="6E1D3973" w14:textId="35FF5A92"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E4F4C9F" w14:textId="77777777" w:rsidTr="00233EBB">
        <w:tc>
          <w:tcPr>
            <w:tcW w:w="567" w:type="dxa"/>
          </w:tcPr>
          <w:p w14:paraId="4CBF2C9C" w14:textId="4B5788A6"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11</w:t>
            </w:r>
            <w:r w:rsidR="00A068F4" w:rsidRPr="003317F2">
              <w:rPr>
                <w:rFonts w:ascii="Times New Roman" w:eastAsia="Times New Roman" w:hAnsi="Times New Roman" w:cs="Times New Roman"/>
                <w:sz w:val="24"/>
                <w:szCs w:val="24"/>
              </w:rPr>
              <w:t>.</w:t>
            </w:r>
          </w:p>
        </w:tc>
        <w:tc>
          <w:tcPr>
            <w:tcW w:w="2581" w:type="dxa"/>
            <w:vAlign w:val="center"/>
          </w:tcPr>
          <w:p w14:paraId="5D1F3A8F" w14:textId="2FAEE408" w:rsidR="00A068F4" w:rsidRPr="003317F2" w:rsidRDefault="00A068F4" w:rsidP="00473842">
            <w:pPr>
              <w:spacing w:after="0" w:line="240" w:lineRule="auto"/>
              <w:rPr>
                <w:sz w:val="24"/>
                <w:szCs w:val="24"/>
              </w:rPr>
            </w:pPr>
            <w:r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tc>
        <w:tc>
          <w:tcPr>
            <w:tcW w:w="992" w:type="dxa"/>
          </w:tcPr>
          <w:p w14:paraId="12166149" w14:textId="285F224E"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14</w:t>
            </w:r>
          </w:p>
        </w:tc>
        <w:tc>
          <w:tcPr>
            <w:tcW w:w="851" w:type="dxa"/>
          </w:tcPr>
          <w:p w14:paraId="7F9EDF1E" w14:textId="5FB4984D"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4</w:t>
            </w:r>
          </w:p>
        </w:tc>
        <w:tc>
          <w:tcPr>
            <w:tcW w:w="850" w:type="dxa"/>
          </w:tcPr>
          <w:p w14:paraId="0CE28B8C" w14:textId="33D630F5"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6A1020E5" w14:textId="75575A62"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07CAE363" w14:textId="64A39D01"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p>
        </w:tc>
        <w:tc>
          <w:tcPr>
            <w:tcW w:w="2381" w:type="dxa"/>
          </w:tcPr>
          <w:p w14:paraId="0D81F98D" w14:textId="712866D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744FA2F4" w14:textId="77777777" w:rsidTr="00233EBB">
        <w:tc>
          <w:tcPr>
            <w:tcW w:w="567" w:type="dxa"/>
          </w:tcPr>
          <w:p w14:paraId="3BD683CC" w14:textId="3B34E918"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12</w:t>
            </w:r>
            <w:r w:rsidR="00A068F4" w:rsidRPr="003317F2">
              <w:rPr>
                <w:rFonts w:ascii="Times New Roman" w:eastAsia="Times New Roman" w:hAnsi="Times New Roman" w:cs="Times New Roman"/>
                <w:sz w:val="24"/>
                <w:szCs w:val="24"/>
              </w:rPr>
              <w:t>.</w:t>
            </w:r>
          </w:p>
        </w:tc>
        <w:tc>
          <w:tcPr>
            <w:tcW w:w="2581" w:type="dxa"/>
            <w:vAlign w:val="center"/>
          </w:tcPr>
          <w:p w14:paraId="2F8AEFC5" w14:textId="636ED953" w:rsidR="00A068F4" w:rsidRPr="003317F2" w:rsidRDefault="006320A9"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 xml:space="preserve">Коллективное бессознательное в политике. </w:t>
            </w:r>
            <w:r w:rsidR="00501A38" w:rsidRPr="003317F2">
              <w:rPr>
                <w:rFonts w:ascii="Times New Roman" w:eastAsia="Times New Roman" w:hAnsi="Times New Roman" w:cs="Times New Roman"/>
                <w:bCs/>
                <w:sz w:val="24"/>
                <w:szCs w:val="24"/>
              </w:rPr>
              <w:t>Совокупност</w:t>
            </w:r>
            <w:r w:rsidRPr="003317F2">
              <w:rPr>
                <w:rFonts w:ascii="Times New Roman" w:eastAsia="Times New Roman" w:hAnsi="Times New Roman" w:cs="Times New Roman"/>
                <w:bCs/>
                <w:sz w:val="24"/>
                <w:szCs w:val="24"/>
              </w:rPr>
              <w:t>ь и проявление в конфликте психических свойств личности</w:t>
            </w:r>
            <w:r w:rsidR="00501A38" w:rsidRPr="003317F2">
              <w:rPr>
                <w:rFonts w:ascii="Times New Roman" w:eastAsia="Times New Roman" w:hAnsi="Times New Roman" w:cs="Times New Roman"/>
                <w:bCs/>
                <w:sz w:val="24"/>
                <w:szCs w:val="24"/>
              </w:rPr>
              <w:t>.</w:t>
            </w:r>
            <w:r w:rsidRPr="003317F2">
              <w:t xml:space="preserve"> </w:t>
            </w:r>
          </w:p>
        </w:tc>
        <w:tc>
          <w:tcPr>
            <w:tcW w:w="992" w:type="dxa"/>
          </w:tcPr>
          <w:p w14:paraId="32FF9458" w14:textId="77777777" w:rsidR="00596C55"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12/</w:t>
            </w:r>
          </w:p>
          <w:p w14:paraId="001D1710" w14:textId="6901DC69" w:rsidR="00A068F4" w:rsidRPr="003317F2" w:rsidRDefault="00A068F4" w:rsidP="003623D2">
            <w:pPr>
              <w:spacing w:after="0" w:line="240" w:lineRule="auto"/>
              <w:ind w:left="-71"/>
              <w:jc w:val="center"/>
              <w:rPr>
                <w:rFonts w:ascii="Times New Roman" w:eastAsia="Times New Roman" w:hAnsi="Times New Roman" w:cs="Times New Roman"/>
                <w:bCs/>
                <w:sz w:val="24"/>
                <w:szCs w:val="24"/>
                <w:lang w:eastAsia="ru-RU"/>
              </w:rPr>
            </w:pPr>
          </w:p>
        </w:tc>
        <w:tc>
          <w:tcPr>
            <w:tcW w:w="851" w:type="dxa"/>
          </w:tcPr>
          <w:p w14:paraId="770A60A7" w14:textId="591FF3F8"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642AEE70" w14:textId="13574F6B"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5E0A2C02" w14:textId="4722C137"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47472317" w14:textId="05B8EEE7"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p>
        </w:tc>
        <w:tc>
          <w:tcPr>
            <w:tcW w:w="2381" w:type="dxa"/>
          </w:tcPr>
          <w:p w14:paraId="0F1A0572" w14:textId="5BE1668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172B0FA" w14:textId="77777777" w:rsidTr="00233EBB">
        <w:tc>
          <w:tcPr>
            <w:tcW w:w="567" w:type="dxa"/>
          </w:tcPr>
          <w:p w14:paraId="64616E1A" w14:textId="4831BECF"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13</w:t>
            </w:r>
            <w:r w:rsidR="00A068F4" w:rsidRPr="003317F2">
              <w:rPr>
                <w:rFonts w:ascii="Times New Roman" w:eastAsia="Times New Roman" w:hAnsi="Times New Roman" w:cs="Times New Roman"/>
                <w:sz w:val="24"/>
                <w:szCs w:val="24"/>
              </w:rPr>
              <w:t>.</w:t>
            </w:r>
          </w:p>
        </w:tc>
        <w:tc>
          <w:tcPr>
            <w:tcW w:w="2581" w:type="dxa"/>
            <w:vAlign w:val="center"/>
          </w:tcPr>
          <w:p w14:paraId="08C9B596" w14:textId="093DB967" w:rsidR="00A068F4" w:rsidRPr="003317F2" w:rsidRDefault="00A068F4" w:rsidP="00F128F1">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Сущность и социально-психологические условия предотвращения и урегулирования политических конфликтов</w:t>
            </w:r>
          </w:p>
        </w:tc>
        <w:tc>
          <w:tcPr>
            <w:tcW w:w="992" w:type="dxa"/>
          </w:tcPr>
          <w:p w14:paraId="3D4802AD" w14:textId="27AEAF1D"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12</w:t>
            </w:r>
          </w:p>
        </w:tc>
        <w:tc>
          <w:tcPr>
            <w:tcW w:w="851" w:type="dxa"/>
          </w:tcPr>
          <w:p w14:paraId="0E9B6FC2" w14:textId="7C1C4088"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7C1B0ED5" w14:textId="16227D36"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35150BC6" w14:textId="13894926"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0371714B" w14:textId="14337E77"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p>
        </w:tc>
        <w:tc>
          <w:tcPr>
            <w:tcW w:w="2381" w:type="dxa"/>
          </w:tcPr>
          <w:p w14:paraId="3213ECDD" w14:textId="28D3AEB0"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5736FB0F" w14:textId="77777777" w:rsidTr="00233EBB">
        <w:tc>
          <w:tcPr>
            <w:tcW w:w="567" w:type="dxa"/>
          </w:tcPr>
          <w:p w14:paraId="7406A6F7" w14:textId="0AA8C97F"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14</w:t>
            </w:r>
            <w:r w:rsidR="00A068F4" w:rsidRPr="003317F2">
              <w:rPr>
                <w:rFonts w:ascii="Times New Roman" w:eastAsia="Times New Roman" w:hAnsi="Times New Roman" w:cs="Times New Roman"/>
                <w:sz w:val="24"/>
                <w:szCs w:val="24"/>
              </w:rPr>
              <w:t>.</w:t>
            </w:r>
          </w:p>
        </w:tc>
        <w:tc>
          <w:tcPr>
            <w:tcW w:w="2581" w:type="dxa"/>
            <w:vAlign w:val="center"/>
          </w:tcPr>
          <w:p w14:paraId="3E40542E" w14:textId="2E943DDD" w:rsidR="00A068F4" w:rsidRPr="003317F2" w:rsidRDefault="00A423C0"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A068F4" w:rsidRPr="003317F2">
              <w:rPr>
                <w:rFonts w:ascii="Times New Roman" w:eastAsia="Times New Roman" w:hAnsi="Times New Roman" w:cs="Times New Roman"/>
                <w:bCs/>
                <w:sz w:val="24"/>
                <w:szCs w:val="24"/>
              </w:rPr>
              <w:t>.</w:t>
            </w:r>
          </w:p>
        </w:tc>
        <w:tc>
          <w:tcPr>
            <w:tcW w:w="992" w:type="dxa"/>
          </w:tcPr>
          <w:p w14:paraId="44EA4BB1" w14:textId="5C7119EE"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14</w:t>
            </w:r>
          </w:p>
        </w:tc>
        <w:tc>
          <w:tcPr>
            <w:tcW w:w="851" w:type="dxa"/>
          </w:tcPr>
          <w:p w14:paraId="6B669D1D" w14:textId="01A5460E"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4</w:t>
            </w:r>
          </w:p>
        </w:tc>
        <w:tc>
          <w:tcPr>
            <w:tcW w:w="850" w:type="dxa"/>
          </w:tcPr>
          <w:p w14:paraId="5AA65D3E" w14:textId="0BB571FC"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3B53E92B" w14:textId="0F0BA40F"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1D24E1B4" w14:textId="24EA2C25"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p>
        </w:tc>
        <w:tc>
          <w:tcPr>
            <w:tcW w:w="2381" w:type="dxa"/>
          </w:tcPr>
          <w:p w14:paraId="2AF36A05" w14:textId="5676DB9B"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1CED8BFF" w14:textId="77777777" w:rsidTr="00233EBB">
        <w:tc>
          <w:tcPr>
            <w:tcW w:w="567" w:type="dxa"/>
          </w:tcPr>
          <w:p w14:paraId="1224236F" w14:textId="1912E637"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15</w:t>
            </w:r>
            <w:r w:rsidR="00A068F4" w:rsidRPr="003317F2">
              <w:rPr>
                <w:rFonts w:ascii="Times New Roman" w:eastAsia="Times New Roman" w:hAnsi="Times New Roman" w:cs="Times New Roman"/>
                <w:sz w:val="24"/>
                <w:szCs w:val="24"/>
              </w:rPr>
              <w:t>.</w:t>
            </w:r>
          </w:p>
        </w:tc>
        <w:tc>
          <w:tcPr>
            <w:tcW w:w="2581" w:type="dxa"/>
            <w:vAlign w:val="center"/>
          </w:tcPr>
          <w:p w14:paraId="0F7015CB" w14:textId="081612AB" w:rsidR="00A068F4" w:rsidRPr="003317F2" w:rsidRDefault="00A068F4" w:rsidP="00473842">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Специфика экономического конфликта</w:t>
            </w:r>
          </w:p>
        </w:tc>
        <w:tc>
          <w:tcPr>
            <w:tcW w:w="992" w:type="dxa"/>
          </w:tcPr>
          <w:p w14:paraId="5A00D6A0" w14:textId="41840A73"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w:t>
            </w:r>
            <w:r w:rsidR="00596C55" w:rsidRPr="003317F2">
              <w:rPr>
                <w:rFonts w:ascii="Times New Roman" w:eastAsia="Times New Roman" w:hAnsi="Times New Roman" w:cs="Times New Roman"/>
                <w:bCs/>
                <w:sz w:val="24"/>
                <w:szCs w:val="24"/>
                <w:lang w:eastAsia="ru-RU"/>
              </w:rPr>
              <w:t>12</w:t>
            </w:r>
          </w:p>
        </w:tc>
        <w:tc>
          <w:tcPr>
            <w:tcW w:w="851" w:type="dxa"/>
          </w:tcPr>
          <w:p w14:paraId="6D3695B5" w14:textId="2172CE85"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621A3BEF" w14:textId="7B9CE94B"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237A3158" w14:textId="2E125D55"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21C3B791" w14:textId="5E20110F"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9D5EB1">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p>
        </w:tc>
        <w:tc>
          <w:tcPr>
            <w:tcW w:w="2381" w:type="dxa"/>
          </w:tcPr>
          <w:p w14:paraId="6C65EACC" w14:textId="19546A18"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3B33B8C7" w14:textId="77777777" w:rsidTr="00233EBB">
        <w:tc>
          <w:tcPr>
            <w:tcW w:w="567" w:type="dxa"/>
          </w:tcPr>
          <w:p w14:paraId="5E75F447" w14:textId="02ECC577" w:rsidR="00523CC9"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16 </w:t>
            </w:r>
          </w:p>
        </w:tc>
        <w:tc>
          <w:tcPr>
            <w:tcW w:w="2581" w:type="dxa"/>
            <w:vAlign w:val="center"/>
          </w:tcPr>
          <w:p w14:paraId="6E29285F" w14:textId="33CBAE4E" w:rsidR="00523CC9" w:rsidRPr="003317F2" w:rsidRDefault="00A423C0" w:rsidP="00A068F4">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Управление экономическими конфликтами</w:t>
            </w:r>
          </w:p>
        </w:tc>
        <w:tc>
          <w:tcPr>
            <w:tcW w:w="992" w:type="dxa"/>
          </w:tcPr>
          <w:p w14:paraId="3BFEC9E2" w14:textId="47D73D2E" w:rsidR="00523CC9"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9D5EB1">
              <w:rPr>
                <w:rFonts w:ascii="Times New Roman" w:eastAsia="Times New Roman" w:hAnsi="Times New Roman" w:cs="Times New Roman"/>
                <w:bCs/>
                <w:sz w:val="24"/>
                <w:szCs w:val="24"/>
                <w:lang w:eastAsia="ru-RU"/>
              </w:rPr>
              <w:t>/12/</w:t>
            </w:r>
          </w:p>
        </w:tc>
        <w:tc>
          <w:tcPr>
            <w:tcW w:w="851" w:type="dxa"/>
          </w:tcPr>
          <w:p w14:paraId="3893C93B" w14:textId="77690A89" w:rsidR="00523CC9"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50" w:type="dxa"/>
          </w:tcPr>
          <w:p w14:paraId="189BA604" w14:textId="7D898FAB" w:rsidR="00523CC9"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w:t>
            </w:r>
          </w:p>
        </w:tc>
        <w:tc>
          <w:tcPr>
            <w:tcW w:w="1134" w:type="dxa"/>
          </w:tcPr>
          <w:p w14:paraId="263CA92B" w14:textId="110B6C43" w:rsidR="00523CC9"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00329591" w14:textId="1D5EC8EB" w:rsidR="00523CC9"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bookmarkStart w:id="13" w:name="_GoBack"/>
            <w:bookmarkEnd w:id="13"/>
          </w:p>
        </w:tc>
        <w:tc>
          <w:tcPr>
            <w:tcW w:w="2381" w:type="dxa"/>
          </w:tcPr>
          <w:p w14:paraId="2FA07EF8" w14:textId="39735A1A" w:rsidR="00523CC9" w:rsidRPr="003317F2" w:rsidRDefault="004542C2"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FDCC6C6" w14:textId="77777777" w:rsidTr="00233EBB">
        <w:tc>
          <w:tcPr>
            <w:tcW w:w="567" w:type="dxa"/>
          </w:tcPr>
          <w:p w14:paraId="39F1CCC5" w14:textId="1D16BD6A"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17</w:t>
            </w:r>
          </w:p>
        </w:tc>
        <w:tc>
          <w:tcPr>
            <w:tcW w:w="2581" w:type="dxa"/>
            <w:vAlign w:val="center"/>
          </w:tcPr>
          <w:p w14:paraId="0C496528" w14:textId="51D6D342" w:rsidR="00A068F4" w:rsidRPr="003317F2" w:rsidRDefault="00A068F4"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Медиация в условиях политических и экономических конфликтов.</w:t>
            </w:r>
          </w:p>
        </w:tc>
        <w:tc>
          <w:tcPr>
            <w:tcW w:w="992" w:type="dxa"/>
          </w:tcPr>
          <w:p w14:paraId="76BA5CDC" w14:textId="0BECD927"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9D5EB1">
              <w:rPr>
                <w:rFonts w:ascii="Times New Roman" w:eastAsia="Times New Roman" w:hAnsi="Times New Roman" w:cs="Times New Roman"/>
                <w:bCs/>
                <w:sz w:val="24"/>
                <w:szCs w:val="24"/>
                <w:lang w:eastAsia="ru-RU"/>
              </w:rPr>
              <w:t>/18/</w:t>
            </w:r>
          </w:p>
        </w:tc>
        <w:tc>
          <w:tcPr>
            <w:tcW w:w="851" w:type="dxa"/>
          </w:tcPr>
          <w:p w14:paraId="66896000" w14:textId="45110E7A"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2</w:t>
            </w:r>
          </w:p>
        </w:tc>
        <w:tc>
          <w:tcPr>
            <w:tcW w:w="850" w:type="dxa"/>
          </w:tcPr>
          <w:p w14:paraId="3F34D869" w14:textId="1DE7F82A"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D5EB1">
              <w:rPr>
                <w:rFonts w:ascii="Times New Roman" w:eastAsia="Times New Roman" w:hAnsi="Times New Roman" w:cs="Times New Roman"/>
                <w:sz w:val="24"/>
                <w:szCs w:val="24"/>
              </w:rPr>
              <w:t>-</w:t>
            </w:r>
          </w:p>
        </w:tc>
        <w:tc>
          <w:tcPr>
            <w:tcW w:w="1134" w:type="dxa"/>
          </w:tcPr>
          <w:p w14:paraId="695F0A03" w14:textId="3A7C8A56"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1134" w:type="dxa"/>
          </w:tcPr>
          <w:p w14:paraId="7E0FF512" w14:textId="10103BD0"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w:t>
            </w:r>
            <w:r w:rsidR="00AA6609" w:rsidRPr="003317F2">
              <w:rPr>
                <w:rFonts w:ascii="Times New Roman" w:eastAsia="Times New Roman" w:hAnsi="Times New Roman" w:cs="Times New Roman"/>
                <w:sz w:val="24"/>
                <w:szCs w:val="24"/>
              </w:rPr>
              <w:t>6</w:t>
            </w:r>
          </w:p>
        </w:tc>
        <w:tc>
          <w:tcPr>
            <w:tcW w:w="2381" w:type="dxa"/>
          </w:tcPr>
          <w:p w14:paraId="4539A787" w14:textId="688AD02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 xml:space="preserve">Опрос, дискуссия, </w:t>
            </w:r>
            <w:r w:rsidR="00AA6609" w:rsidRPr="003317F2">
              <w:rPr>
                <w:rFonts w:ascii="Times New Roman" w:eastAsia="Times New Roman" w:hAnsi="Times New Roman" w:cs="Times New Roman"/>
                <w:sz w:val="24"/>
                <w:szCs w:val="24"/>
              </w:rPr>
              <w:t>контрольная работа</w:t>
            </w:r>
          </w:p>
        </w:tc>
      </w:tr>
      <w:tr w:rsidR="003317F2" w:rsidRPr="003317F2" w14:paraId="7E343093" w14:textId="77777777" w:rsidTr="00233EBB">
        <w:tc>
          <w:tcPr>
            <w:tcW w:w="567" w:type="dxa"/>
          </w:tcPr>
          <w:p w14:paraId="4BF35C42"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p>
        </w:tc>
        <w:tc>
          <w:tcPr>
            <w:tcW w:w="2581" w:type="dxa"/>
            <w:vAlign w:val="center"/>
          </w:tcPr>
          <w:p w14:paraId="52272120" w14:textId="77777777" w:rsidR="003623D2" w:rsidRPr="003317F2" w:rsidRDefault="003623D2"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В целом по дисциплине</w:t>
            </w:r>
          </w:p>
        </w:tc>
        <w:tc>
          <w:tcPr>
            <w:tcW w:w="992" w:type="dxa"/>
          </w:tcPr>
          <w:p w14:paraId="107AB3A8" w14:textId="6F9AEB8B" w:rsidR="003623D2" w:rsidRPr="003317F2" w:rsidRDefault="00A068F4" w:rsidP="003623D2">
            <w:pPr>
              <w:spacing w:after="0" w:line="240" w:lineRule="auto"/>
              <w:ind w:left="-71"/>
              <w:jc w:val="center"/>
              <w:rPr>
                <w:rFonts w:ascii="Times New Roman" w:eastAsia="Times New Roman" w:hAnsi="Times New Roman" w:cs="Times New Roman"/>
                <w:b/>
                <w:bCs/>
                <w:sz w:val="24"/>
                <w:szCs w:val="24"/>
                <w:lang w:eastAsia="ru-RU"/>
              </w:rPr>
            </w:pPr>
            <w:r w:rsidRPr="003317F2">
              <w:rPr>
                <w:rFonts w:ascii="Times New Roman" w:eastAsia="Times New Roman" w:hAnsi="Times New Roman" w:cs="Times New Roman"/>
                <w:b/>
                <w:bCs/>
                <w:sz w:val="24"/>
                <w:szCs w:val="24"/>
                <w:lang w:eastAsia="ru-RU"/>
              </w:rPr>
              <w:t>216</w:t>
            </w:r>
          </w:p>
        </w:tc>
        <w:tc>
          <w:tcPr>
            <w:tcW w:w="851" w:type="dxa"/>
          </w:tcPr>
          <w:p w14:paraId="2DDEF286" w14:textId="4C525D00" w:rsidR="003623D2" w:rsidRPr="003317F2" w:rsidRDefault="00A068F4" w:rsidP="00E44EC9">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102</w:t>
            </w:r>
            <w:r w:rsidR="009D5EB1">
              <w:rPr>
                <w:rFonts w:ascii="Times New Roman" w:eastAsia="Times New Roman" w:hAnsi="Times New Roman" w:cs="Times New Roman"/>
                <w:b/>
                <w:sz w:val="24"/>
                <w:szCs w:val="24"/>
              </w:rPr>
              <w:t>/</w:t>
            </w:r>
            <w:r w:rsidR="00E44EC9" w:rsidRPr="003317F2">
              <w:rPr>
                <w:rFonts w:ascii="Times New Roman" w:eastAsia="Times New Roman" w:hAnsi="Times New Roman" w:cs="Times New Roman"/>
                <w:b/>
                <w:sz w:val="24"/>
                <w:szCs w:val="24"/>
              </w:rPr>
              <w:t>40</w:t>
            </w:r>
          </w:p>
        </w:tc>
        <w:tc>
          <w:tcPr>
            <w:tcW w:w="850" w:type="dxa"/>
          </w:tcPr>
          <w:p w14:paraId="5D0AD658" w14:textId="1E3C2EE5" w:rsidR="003623D2" w:rsidRPr="003317F2" w:rsidRDefault="00A068F4" w:rsidP="003623D2">
            <w:pPr>
              <w:spacing w:after="0" w:line="240" w:lineRule="auto"/>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34</w:t>
            </w:r>
            <w:r w:rsidR="009D5EB1">
              <w:rPr>
                <w:rFonts w:ascii="Times New Roman" w:eastAsia="Times New Roman" w:hAnsi="Times New Roman" w:cs="Times New Roman"/>
                <w:b/>
                <w:sz w:val="24"/>
                <w:szCs w:val="24"/>
              </w:rPr>
              <w:t>/</w:t>
            </w:r>
            <w:r w:rsidR="00E44EC9" w:rsidRPr="003317F2">
              <w:rPr>
                <w:rFonts w:ascii="Times New Roman" w:eastAsia="Times New Roman" w:hAnsi="Times New Roman" w:cs="Times New Roman"/>
                <w:b/>
                <w:sz w:val="24"/>
                <w:szCs w:val="24"/>
              </w:rPr>
              <w:t>8</w:t>
            </w:r>
          </w:p>
        </w:tc>
        <w:tc>
          <w:tcPr>
            <w:tcW w:w="1134" w:type="dxa"/>
          </w:tcPr>
          <w:p w14:paraId="03CDDBBE" w14:textId="1D431621" w:rsidR="003623D2" w:rsidRPr="003317F2" w:rsidRDefault="00A068F4" w:rsidP="003623D2">
            <w:pPr>
              <w:spacing w:after="0" w:line="240" w:lineRule="auto"/>
              <w:ind w:left="340"/>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68</w:t>
            </w:r>
            <w:r w:rsidR="00E44EC9" w:rsidRPr="003317F2">
              <w:rPr>
                <w:rFonts w:ascii="Times New Roman" w:eastAsia="Times New Roman" w:hAnsi="Times New Roman" w:cs="Times New Roman"/>
                <w:b/>
                <w:sz w:val="24"/>
                <w:szCs w:val="24"/>
              </w:rPr>
              <w:t>/32</w:t>
            </w:r>
          </w:p>
        </w:tc>
        <w:tc>
          <w:tcPr>
            <w:tcW w:w="1134" w:type="dxa"/>
          </w:tcPr>
          <w:p w14:paraId="0B73BF79" w14:textId="7DD06DD2" w:rsidR="003623D2" w:rsidRPr="003317F2" w:rsidRDefault="00A068F4" w:rsidP="003623D2">
            <w:pPr>
              <w:spacing w:after="0" w:line="240" w:lineRule="auto"/>
              <w:ind w:left="-108"/>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114</w:t>
            </w:r>
            <w:r w:rsidR="009D5EB1">
              <w:rPr>
                <w:rFonts w:ascii="Times New Roman" w:eastAsia="Times New Roman" w:hAnsi="Times New Roman" w:cs="Times New Roman"/>
                <w:b/>
                <w:sz w:val="24"/>
                <w:szCs w:val="24"/>
              </w:rPr>
              <w:t>/</w:t>
            </w:r>
            <w:r w:rsidR="00E44EC9" w:rsidRPr="003317F2">
              <w:rPr>
                <w:rFonts w:ascii="Times New Roman" w:eastAsia="Times New Roman" w:hAnsi="Times New Roman" w:cs="Times New Roman"/>
                <w:b/>
                <w:sz w:val="24"/>
                <w:szCs w:val="24"/>
              </w:rPr>
              <w:t>176</w:t>
            </w:r>
          </w:p>
        </w:tc>
        <w:tc>
          <w:tcPr>
            <w:tcW w:w="2381" w:type="dxa"/>
          </w:tcPr>
          <w:p w14:paraId="72854851" w14:textId="7C589F91" w:rsidR="003623D2" w:rsidRPr="003317F2" w:rsidRDefault="003623D2" w:rsidP="00A068F4">
            <w:pPr>
              <w:spacing w:after="0" w:line="240" w:lineRule="auto"/>
              <w:ind w:left="-108"/>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Согласно учебному плану: </w:t>
            </w:r>
            <w:r w:rsidR="00A068F4" w:rsidRPr="003317F2">
              <w:rPr>
                <w:rFonts w:ascii="Times New Roman" w:eastAsia="Times New Roman" w:hAnsi="Times New Roman" w:cs="Times New Roman"/>
                <w:sz w:val="24"/>
                <w:szCs w:val="24"/>
              </w:rPr>
              <w:t>контрольная работа</w:t>
            </w:r>
          </w:p>
        </w:tc>
      </w:tr>
      <w:tr w:rsidR="003317F2" w:rsidRPr="003317F2" w14:paraId="6CEB39A9" w14:textId="77777777" w:rsidTr="00233EBB">
        <w:tc>
          <w:tcPr>
            <w:tcW w:w="3148" w:type="dxa"/>
            <w:gridSpan w:val="2"/>
          </w:tcPr>
          <w:p w14:paraId="33387FFF" w14:textId="77777777" w:rsidR="003623D2" w:rsidRPr="003317F2" w:rsidRDefault="003623D2" w:rsidP="003623D2">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Итого в%</w:t>
            </w:r>
          </w:p>
        </w:tc>
        <w:tc>
          <w:tcPr>
            <w:tcW w:w="992" w:type="dxa"/>
          </w:tcPr>
          <w:p w14:paraId="19933893" w14:textId="42DF7C3A" w:rsidR="003623D2" w:rsidRPr="003317F2" w:rsidRDefault="001F4268" w:rsidP="003623D2">
            <w:pPr>
              <w:spacing w:after="0" w:line="360" w:lineRule="auto"/>
              <w:ind w:left="-108"/>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100</w:t>
            </w:r>
          </w:p>
        </w:tc>
        <w:tc>
          <w:tcPr>
            <w:tcW w:w="851" w:type="dxa"/>
          </w:tcPr>
          <w:p w14:paraId="1D2A47E8" w14:textId="722911AD" w:rsidR="00596C55" w:rsidRPr="003317F2" w:rsidRDefault="006845C3" w:rsidP="000C74BD">
            <w:pPr>
              <w:tabs>
                <w:tab w:val="left" w:pos="709"/>
                <w:tab w:val="left" w:pos="993"/>
              </w:tabs>
              <w:spacing w:after="0" w:line="36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47</w:t>
            </w:r>
            <w:r w:rsidR="00BF6123" w:rsidRPr="003317F2">
              <w:rPr>
                <w:rFonts w:ascii="Times New Roman" w:eastAsia="Times New Roman" w:hAnsi="Times New Roman" w:cs="Times New Roman"/>
                <w:b/>
                <w:sz w:val="24"/>
                <w:szCs w:val="24"/>
              </w:rPr>
              <w:t>/</w:t>
            </w:r>
            <w:r w:rsidR="009D5EB1">
              <w:rPr>
                <w:rFonts w:ascii="Times New Roman" w:eastAsia="Times New Roman" w:hAnsi="Times New Roman" w:cs="Times New Roman"/>
                <w:b/>
                <w:sz w:val="24"/>
                <w:szCs w:val="24"/>
              </w:rPr>
              <w:t>19</w:t>
            </w:r>
          </w:p>
          <w:p w14:paraId="3FEE1833" w14:textId="59C349FE" w:rsidR="003623D2" w:rsidRPr="003317F2" w:rsidRDefault="003623D2" w:rsidP="000C74BD">
            <w:pPr>
              <w:tabs>
                <w:tab w:val="left" w:pos="709"/>
                <w:tab w:val="left" w:pos="993"/>
              </w:tabs>
              <w:spacing w:after="0" w:line="360" w:lineRule="auto"/>
              <w:rPr>
                <w:rFonts w:ascii="Times New Roman" w:eastAsia="Times New Roman" w:hAnsi="Times New Roman" w:cs="Times New Roman"/>
                <w:b/>
                <w:sz w:val="24"/>
                <w:szCs w:val="24"/>
              </w:rPr>
            </w:pPr>
          </w:p>
        </w:tc>
        <w:tc>
          <w:tcPr>
            <w:tcW w:w="850" w:type="dxa"/>
          </w:tcPr>
          <w:p w14:paraId="4CAF815A" w14:textId="3BB35C4D" w:rsidR="00596C55" w:rsidRPr="003317F2" w:rsidRDefault="00095F2F"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3</w:t>
            </w:r>
            <w:r w:rsidR="00233EBB">
              <w:rPr>
                <w:rFonts w:ascii="Times New Roman" w:eastAsia="Times New Roman" w:hAnsi="Times New Roman" w:cs="Times New Roman"/>
                <w:b/>
                <w:sz w:val="24"/>
                <w:szCs w:val="24"/>
              </w:rPr>
              <w:t>3/20</w:t>
            </w:r>
          </w:p>
          <w:p w14:paraId="2C232A3B" w14:textId="0BC2CE49" w:rsidR="003623D2" w:rsidRPr="003317F2" w:rsidRDefault="003623D2"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p>
        </w:tc>
        <w:tc>
          <w:tcPr>
            <w:tcW w:w="1134" w:type="dxa"/>
          </w:tcPr>
          <w:p w14:paraId="5C17DAC5" w14:textId="77AF12F4" w:rsidR="003623D2" w:rsidRPr="003317F2" w:rsidRDefault="009D5EB1" w:rsidP="003623D2">
            <w:pPr>
              <w:spacing w:after="0" w:line="360" w:lineRule="auto"/>
              <w:ind w:firstLine="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67/</w:t>
            </w:r>
            <w:r w:rsidR="00A35838" w:rsidRPr="003317F2">
              <w:rPr>
                <w:rFonts w:ascii="Times New Roman" w:eastAsia="Times New Roman" w:hAnsi="Times New Roman" w:cs="Times New Roman"/>
                <w:b/>
                <w:sz w:val="24"/>
                <w:szCs w:val="24"/>
              </w:rPr>
              <w:t>80</w:t>
            </w:r>
          </w:p>
        </w:tc>
        <w:tc>
          <w:tcPr>
            <w:tcW w:w="1134" w:type="dxa"/>
          </w:tcPr>
          <w:p w14:paraId="124DBD96" w14:textId="3D3E1675" w:rsidR="0092309D" w:rsidRPr="003317F2" w:rsidRDefault="006845C3" w:rsidP="003623D2">
            <w:pPr>
              <w:spacing w:after="0" w:line="360" w:lineRule="auto"/>
              <w:ind w:left="-108" w:firstLine="33"/>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53</w:t>
            </w:r>
            <w:r w:rsidR="009D5EB1">
              <w:rPr>
                <w:rFonts w:ascii="Times New Roman" w:eastAsia="Times New Roman" w:hAnsi="Times New Roman" w:cs="Times New Roman"/>
                <w:b/>
                <w:sz w:val="24"/>
                <w:szCs w:val="24"/>
              </w:rPr>
              <w:t>/81</w:t>
            </w:r>
          </w:p>
          <w:p w14:paraId="1A30A065" w14:textId="5165025E" w:rsidR="003623D2" w:rsidRPr="003317F2" w:rsidRDefault="003623D2" w:rsidP="003623D2">
            <w:pPr>
              <w:spacing w:after="0" w:line="360" w:lineRule="auto"/>
              <w:ind w:left="-108" w:firstLine="33"/>
              <w:jc w:val="both"/>
              <w:rPr>
                <w:rFonts w:ascii="Times New Roman" w:eastAsia="Times New Roman" w:hAnsi="Times New Roman" w:cs="Times New Roman"/>
                <w:b/>
                <w:sz w:val="24"/>
                <w:szCs w:val="24"/>
              </w:rPr>
            </w:pPr>
          </w:p>
        </w:tc>
        <w:tc>
          <w:tcPr>
            <w:tcW w:w="2381" w:type="dxa"/>
          </w:tcPr>
          <w:p w14:paraId="0C3FDAA2" w14:textId="77777777" w:rsidR="003623D2" w:rsidRDefault="003623D2" w:rsidP="003623D2">
            <w:pPr>
              <w:spacing w:after="0" w:line="360" w:lineRule="auto"/>
              <w:jc w:val="both"/>
              <w:rPr>
                <w:rFonts w:ascii="Times New Roman" w:eastAsia="Times New Roman" w:hAnsi="Times New Roman" w:cs="Times New Roman"/>
                <w:b/>
                <w:sz w:val="24"/>
                <w:szCs w:val="24"/>
              </w:rPr>
            </w:pPr>
          </w:p>
          <w:p w14:paraId="5685FA96" w14:textId="7C20AAA8" w:rsidR="00233EBB" w:rsidRPr="003317F2" w:rsidRDefault="00233EBB" w:rsidP="003623D2">
            <w:pPr>
              <w:spacing w:after="0" w:line="360" w:lineRule="auto"/>
              <w:jc w:val="both"/>
              <w:rPr>
                <w:rFonts w:ascii="Times New Roman" w:eastAsia="Times New Roman" w:hAnsi="Times New Roman" w:cs="Times New Roman"/>
                <w:b/>
                <w:sz w:val="24"/>
                <w:szCs w:val="24"/>
              </w:rPr>
            </w:pPr>
          </w:p>
        </w:tc>
      </w:tr>
    </w:tbl>
    <w:p w14:paraId="13AF3794" w14:textId="1D61B042"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4" w:name="_Toc119487004"/>
      <w:r w:rsidRPr="003317F2">
        <w:rPr>
          <w:rFonts w:ascii="Times New Roman" w:eastAsia="Times New Roman" w:hAnsi="Times New Roman" w:cs="Times New Roman"/>
          <w:sz w:val="28"/>
          <w:szCs w:val="28"/>
        </w:rPr>
        <w:lastRenderedPageBreak/>
        <w:t xml:space="preserve">5.3. </w:t>
      </w:r>
      <w:r w:rsidRPr="003317F2">
        <w:rPr>
          <w:rFonts w:ascii="Times New Roman" w:eastAsia="Times New Roman" w:hAnsi="Times New Roman" w:cs="Times New Roman"/>
          <w:b/>
          <w:bCs/>
          <w:sz w:val="28"/>
          <w:szCs w:val="28"/>
        </w:rPr>
        <w:t>Содержание семинаров и практических занятий</w:t>
      </w:r>
      <w:bookmarkEnd w:id="14"/>
    </w:p>
    <w:p w14:paraId="43F3DA4B" w14:textId="77777777" w:rsidR="003623D2" w:rsidRPr="003317F2" w:rsidRDefault="003623D2" w:rsidP="003623D2">
      <w:pPr>
        <w:tabs>
          <w:tab w:val="left" w:pos="709"/>
          <w:tab w:val="left" w:pos="993"/>
        </w:tabs>
        <w:spacing w:after="0" w:line="36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4"/>
        <w:gridCol w:w="2402"/>
      </w:tblGrid>
      <w:tr w:rsidR="003317F2" w:rsidRPr="003317F2" w14:paraId="02750F99" w14:textId="77777777" w:rsidTr="00523CC9">
        <w:tc>
          <w:tcPr>
            <w:tcW w:w="3143" w:type="dxa"/>
          </w:tcPr>
          <w:p w14:paraId="7D0A4B8E"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Наименование тем (разделов) дисциплины</w:t>
            </w:r>
          </w:p>
        </w:tc>
        <w:tc>
          <w:tcPr>
            <w:tcW w:w="4084" w:type="dxa"/>
          </w:tcPr>
          <w:p w14:paraId="0F017E66" w14:textId="77777777" w:rsidR="003623D2" w:rsidRPr="003317F2"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2" w:type="dxa"/>
          </w:tcPr>
          <w:p w14:paraId="475AD39D"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Формы проведения занятий</w:t>
            </w:r>
          </w:p>
        </w:tc>
      </w:tr>
      <w:tr w:rsidR="003317F2" w:rsidRPr="003317F2" w14:paraId="0B9254BE" w14:textId="77777777" w:rsidTr="00523CC9">
        <w:tc>
          <w:tcPr>
            <w:tcW w:w="3143" w:type="dxa"/>
          </w:tcPr>
          <w:p w14:paraId="5FE400BA" w14:textId="77777777" w:rsidR="003623D2" w:rsidRPr="003317F2" w:rsidRDefault="003623D2" w:rsidP="007E41BA">
            <w:pPr>
              <w:spacing w:after="0" w:line="240" w:lineRule="auto"/>
              <w:rPr>
                <w:rFonts w:ascii="Times New Roman" w:eastAsia="Times New Roman" w:hAnsi="Times New Roman" w:cs="Times New Roman"/>
                <w:bCs/>
                <w:sz w:val="24"/>
                <w:szCs w:val="24"/>
              </w:rPr>
            </w:pPr>
          </w:p>
          <w:p w14:paraId="26E6974A" w14:textId="16632609" w:rsidR="00251CB4" w:rsidRPr="003317F2" w:rsidRDefault="00523CC9" w:rsidP="007E41BA">
            <w:pPr>
              <w:keepNext/>
              <w:keepLines/>
              <w:spacing w:after="0" w:line="240" w:lineRule="auto"/>
              <w:outlineLvl w:val="0"/>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1.</w:t>
            </w:r>
            <w:r w:rsidR="00251CB4" w:rsidRPr="003317F2">
              <w:rPr>
                <w:rFonts w:ascii="Times New Roman" w:eastAsia="Times New Roman" w:hAnsi="Times New Roman" w:cs="Times New Roman"/>
                <w:sz w:val="24"/>
                <w:szCs w:val="24"/>
              </w:rPr>
              <w:t xml:space="preserve">Политическая и экономическая </w:t>
            </w:r>
            <w:proofErr w:type="spellStart"/>
            <w:r w:rsidR="00251CB4" w:rsidRPr="003317F2">
              <w:rPr>
                <w:rFonts w:ascii="Times New Roman" w:eastAsia="Times New Roman" w:hAnsi="Times New Roman" w:cs="Times New Roman"/>
                <w:sz w:val="24"/>
                <w:szCs w:val="24"/>
              </w:rPr>
              <w:t>конфликтология</w:t>
            </w:r>
            <w:proofErr w:type="spellEnd"/>
            <w:r w:rsidR="00251CB4" w:rsidRPr="003317F2">
              <w:rPr>
                <w:rFonts w:ascii="Times New Roman" w:eastAsia="Times New Roman" w:hAnsi="Times New Roman" w:cs="Times New Roman"/>
                <w:sz w:val="24"/>
                <w:szCs w:val="24"/>
              </w:rPr>
              <w:t xml:space="preserve"> как наука и учебная дисциплина</w:t>
            </w:r>
          </w:p>
          <w:p w14:paraId="48FCB67D" w14:textId="559AA975" w:rsidR="003623D2" w:rsidRPr="003317F2" w:rsidRDefault="003623D2" w:rsidP="007E41BA">
            <w:pPr>
              <w:spacing w:after="0" w:line="240" w:lineRule="auto"/>
              <w:rPr>
                <w:rFonts w:ascii="Times New Roman" w:eastAsia="Times New Roman" w:hAnsi="Times New Roman" w:cs="Times New Roman"/>
                <w:bCs/>
                <w:sz w:val="24"/>
                <w:szCs w:val="24"/>
              </w:rPr>
            </w:pPr>
          </w:p>
          <w:p w14:paraId="21F1BEDD" w14:textId="77777777" w:rsidR="003623D2" w:rsidRPr="003317F2" w:rsidRDefault="003623D2" w:rsidP="007E41BA">
            <w:pPr>
              <w:spacing w:after="0" w:line="240" w:lineRule="auto"/>
              <w:rPr>
                <w:rFonts w:ascii="Times New Roman" w:eastAsia="Times New Roman" w:hAnsi="Times New Roman" w:cs="Times New Roman"/>
                <w:bCs/>
                <w:sz w:val="28"/>
                <w:szCs w:val="28"/>
              </w:rPr>
            </w:pPr>
          </w:p>
        </w:tc>
        <w:tc>
          <w:tcPr>
            <w:tcW w:w="4084" w:type="dxa"/>
          </w:tcPr>
          <w:p w14:paraId="5233FBE0" w14:textId="77777777" w:rsidR="003623D2" w:rsidRPr="003317F2" w:rsidRDefault="003623D2" w:rsidP="007E41BA">
            <w:pPr>
              <w:spacing w:after="0" w:line="240" w:lineRule="auto"/>
              <w:rPr>
                <w:rFonts w:ascii="Times New Roman" w:eastAsia="Times New Roman" w:hAnsi="Times New Roman" w:cs="Times New Roman"/>
                <w:sz w:val="24"/>
                <w:szCs w:val="24"/>
              </w:rPr>
            </w:pPr>
          </w:p>
          <w:p w14:paraId="2128CC25" w14:textId="6A5A740D" w:rsidR="003623D2" w:rsidRPr="003317F2" w:rsidRDefault="00251CB4"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Понятия</w:t>
            </w:r>
            <w:r w:rsidR="004B4D8A" w:rsidRPr="003317F2">
              <w:rPr>
                <w:rFonts w:ascii="Times New Roman" w:eastAsia="Times New Roman" w:hAnsi="Times New Roman" w:cs="Times New Roman"/>
                <w:sz w:val="24"/>
                <w:szCs w:val="24"/>
              </w:rPr>
              <w:t xml:space="preserve"> «</w:t>
            </w:r>
            <w:proofErr w:type="spellStart"/>
            <w:r w:rsidRPr="003317F2">
              <w:rPr>
                <w:rFonts w:ascii="Times New Roman" w:eastAsia="Times New Roman" w:hAnsi="Times New Roman" w:cs="Times New Roman"/>
                <w:sz w:val="24"/>
                <w:szCs w:val="24"/>
              </w:rPr>
              <w:t>конфликтология</w:t>
            </w:r>
            <w:proofErr w:type="spellEnd"/>
            <w:r w:rsidR="004B4D8A"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«конфликт»</w:t>
            </w:r>
            <w:r w:rsidR="004B4D8A" w:rsidRPr="003317F2">
              <w:rPr>
                <w:rFonts w:ascii="Times New Roman" w:eastAsia="Times New Roman" w:hAnsi="Times New Roman" w:cs="Times New Roman"/>
                <w:sz w:val="24"/>
                <w:szCs w:val="24"/>
              </w:rPr>
              <w:t>. Обсуждение литературы по теме семинара</w:t>
            </w:r>
            <w:r w:rsidR="003623D2" w:rsidRPr="003317F2">
              <w:rPr>
                <w:rFonts w:ascii="Times New Roman" w:eastAsia="Times New Roman" w:hAnsi="Times New Roman" w:cs="Times New Roman"/>
                <w:sz w:val="24"/>
                <w:szCs w:val="24"/>
              </w:rPr>
              <w:t xml:space="preserve">. </w:t>
            </w:r>
            <w:r w:rsidR="004B4D8A" w:rsidRPr="003317F2">
              <w:rPr>
                <w:rFonts w:ascii="Times New Roman" w:eastAsia="Times New Roman" w:hAnsi="Times New Roman" w:cs="Times New Roman"/>
                <w:sz w:val="24"/>
                <w:szCs w:val="24"/>
              </w:rPr>
              <w:t>Различные трактовки понятия. Генезис понятия «</w:t>
            </w:r>
            <w:r w:rsidRPr="003317F2">
              <w:rPr>
                <w:rFonts w:ascii="Times New Roman" w:eastAsia="Times New Roman" w:hAnsi="Times New Roman" w:cs="Times New Roman"/>
                <w:sz w:val="24"/>
                <w:szCs w:val="24"/>
              </w:rPr>
              <w:t>конфликт</w:t>
            </w:r>
            <w:r w:rsidR="004B4D8A" w:rsidRPr="003317F2">
              <w:rPr>
                <w:rFonts w:ascii="Times New Roman" w:eastAsia="Times New Roman" w:hAnsi="Times New Roman" w:cs="Times New Roman"/>
                <w:sz w:val="24"/>
                <w:szCs w:val="24"/>
              </w:rPr>
              <w:t xml:space="preserve">». </w:t>
            </w:r>
            <w:r w:rsidR="003623D2" w:rsidRPr="003317F2">
              <w:rPr>
                <w:rFonts w:ascii="Times New Roman" w:eastAsia="Times New Roman" w:hAnsi="Times New Roman" w:cs="Times New Roman"/>
                <w:sz w:val="24"/>
                <w:szCs w:val="24"/>
              </w:rPr>
              <w:t>8:</w:t>
            </w:r>
            <w:r w:rsidR="00EC58B1" w:rsidRPr="003317F2">
              <w:rPr>
                <w:rFonts w:ascii="Times New Roman" w:eastAsia="Times New Roman" w:hAnsi="Times New Roman" w:cs="Times New Roman"/>
                <w:sz w:val="24"/>
                <w:szCs w:val="24"/>
              </w:rPr>
              <w:t xml:space="preserve"> 1, 9:1</w:t>
            </w:r>
          </w:p>
        </w:tc>
        <w:tc>
          <w:tcPr>
            <w:tcW w:w="2402" w:type="dxa"/>
          </w:tcPr>
          <w:p w14:paraId="352C69C1" w14:textId="77777777" w:rsidR="003623D2" w:rsidRPr="003317F2" w:rsidRDefault="003623D2" w:rsidP="007E41BA">
            <w:pPr>
              <w:spacing w:after="0" w:line="240" w:lineRule="auto"/>
              <w:rPr>
                <w:rFonts w:ascii="Times New Roman" w:eastAsia="Times New Roman" w:hAnsi="Times New Roman" w:cs="Times New Roman"/>
                <w:bCs/>
                <w:sz w:val="24"/>
                <w:szCs w:val="24"/>
              </w:rPr>
            </w:pPr>
          </w:p>
          <w:p w14:paraId="03E1E171"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60B91D22" w14:textId="77777777" w:rsidTr="00523CC9">
        <w:tc>
          <w:tcPr>
            <w:tcW w:w="3143" w:type="dxa"/>
          </w:tcPr>
          <w:p w14:paraId="07C9A257" w14:textId="497CB359"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2.</w:t>
            </w:r>
            <w:r w:rsidR="00251CB4" w:rsidRPr="003317F2">
              <w:rPr>
                <w:rFonts w:ascii="Times New Roman" w:hAnsi="Times New Roman" w:cs="Times New Roman"/>
                <w:bCs/>
                <w:sz w:val="24"/>
                <w:szCs w:val="24"/>
              </w:rPr>
              <w:t>Возникновение и развитие теории конфликта</w:t>
            </w:r>
          </w:p>
        </w:tc>
        <w:tc>
          <w:tcPr>
            <w:tcW w:w="4084" w:type="dxa"/>
          </w:tcPr>
          <w:p w14:paraId="2002740A" w14:textId="7FD20395"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B22DCC" w:rsidRPr="003317F2">
              <w:rPr>
                <w:rFonts w:ascii="Times New Roman" w:eastAsia="Times New Roman" w:hAnsi="Times New Roman" w:cs="Times New Roman"/>
                <w:sz w:val="24"/>
                <w:szCs w:val="24"/>
              </w:rPr>
              <w:t xml:space="preserve"> </w:t>
            </w:r>
            <w:r w:rsidR="00251CB4" w:rsidRPr="003317F2">
              <w:rPr>
                <w:rFonts w:ascii="Times New Roman" w:eastAsia="Times New Roman" w:hAnsi="Times New Roman" w:cs="Times New Roman"/>
                <w:sz w:val="24"/>
                <w:szCs w:val="24"/>
              </w:rPr>
              <w:t>Детерминации причин конфликтного взаимодействия мировоззренческой парадигмой обусловленной историческим периодом</w:t>
            </w:r>
            <w:r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1, 2</w:t>
            </w:r>
            <w:r w:rsidRPr="003317F2">
              <w:rPr>
                <w:rFonts w:ascii="Times New Roman" w:eastAsia="Times New Roman" w:hAnsi="Times New Roman" w:cs="Times New Roman"/>
                <w:sz w:val="24"/>
                <w:szCs w:val="24"/>
              </w:rPr>
              <w:t xml:space="preserve">, </w:t>
            </w:r>
            <w:r w:rsidR="00C755CC" w:rsidRPr="003317F2">
              <w:rPr>
                <w:rFonts w:ascii="Times New Roman" w:eastAsia="Times New Roman" w:hAnsi="Times New Roman" w:cs="Times New Roman"/>
                <w:sz w:val="24"/>
                <w:szCs w:val="24"/>
              </w:rPr>
              <w:t>7</w:t>
            </w:r>
            <w:r w:rsidR="00C020E4" w:rsidRPr="003317F2">
              <w:rPr>
                <w:rFonts w:ascii="Times New Roman" w:eastAsia="Times New Roman" w:hAnsi="Times New Roman" w:cs="Times New Roman"/>
                <w:sz w:val="24"/>
                <w:szCs w:val="24"/>
              </w:rPr>
              <w:t>; 9: 1</w:t>
            </w:r>
          </w:p>
        </w:tc>
        <w:tc>
          <w:tcPr>
            <w:tcW w:w="2402" w:type="dxa"/>
          </w:tcPr>
          <w:p w14:paraId="192A77C8" w14:textId="77777777" w:rsidR="003623D2" w:rsidRPr="003317F2" w:rsidRDefault="003623D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p w14:paraId="0D41E676" w14:textId="77777777" w:rsidR="003623D2" w:rsidRPr="003317F2" w:rsidRDefault="003623D2" w:rsidP="007E41BA">
            <w:pPr>
              <w:spacing w:after="0" w:line="240" w:lineRule="auto"/>
              <w:rPr>
                <w:rFonts w:ascii="Times New Roman" w:eastAsia="Times New Roman" w:hAnsi="Times New Roman" w:cs="Times New Roman"/>
                <w:bCs/>
                <w:sz w:val="28"/>
                <w:szCs w:val="28"/>
              </w:rPr>
            </w:pPr>
          </w:p>
          <w:p w14:paraId="10607D71" w14:textId="01F03689" w:rsidR="003623D2" w:rsidRPr="003317F2" w:rsidRDefault="003623D2" w:rsidP="007E41BA">
            <w:pPr>
              <w:spacing w:after="0" w:line="240" w:lineRule="auto"/>
              <w:rPr>
                <w:rFonts w:ascii="Times New Roman" w:eastAsia="Times New Roman" w:hAnsi="Times New Roman" w:cs="Times New Roman"/>
                <w:sz w:val="28"/>
                <w:szCs w:val="28"/>
              </w:rPr>
            </w:pPr>
          </w:p>
        </w:tc>
      </w:tr>
      <w:tr w:rsidR="003317F2" w:rsidRPr="003317F2" w14:paraId="2D936548" w14:textId="77777777" w:rsidTr="00523CC9">
        <w:tc>
          <w:tcPr>
            <w:tcW w:w="3143" w:type="dxa"/>
          </w:tcPr>
          <w:p w14:paraId="5BFD792D" w14:textId="6AB3A26B" w:rsidR="003623D2" w:rsidRPr="003317F2" w:rsidRDefault="003623D2" w:rsidP="007E41BA">
            <w:pPr>
              <w:spacing w:after="12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 xml:space="preserve">3. </w:t>
            </w:r>
            <w:r w:rsidR="00251CB4" w:rsidRPr="003317F2">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4084" w:type="dxa"/>
          </w:tcPr>
          <w:p w14:paraId="1B3D0D5A" w14:textId="1DAFE4D4" w:rsidR="00FA366B"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w:t>
            </w:r>
            <w:r w:rsidR="00251CB4" w:rsidRPr="003317F2">
              <w:rPr>
                <w:rFonts w:ascii="Times New Roman" w:eastAsia="Times New Roman" w:hAnsi="Times New Roman" w:cs="Times New Roman"/>
                <w:sz w:val="24"/>
                <w:szCs w:val="24"/>
              </w:rPr>
              <w:t>ние литературы по теме семинара</w:t>
            </w:r>
            <w:r w:rsidR="00B22DCC" w:rsidRPr="003317F2">
              <w:rPr>
                <w:rFonts w:ascii="Times New Roman" w:eastAsia="Times New Roman" w:hAnsi="Times New Roman" w:cs="Times New Roman"/>
                <w:sz w:val="24"/>
                <w:szCs w:val="24"/>
              </w:rPr>
              <w:t>.</w:t>
            </w:r>
            <w:r w:rsidR="00FA366B" w:rsidRPr="003317F2">
              <w:t xml:space="preserve"> </w:t>
            </w:r>
            <w:r w:rsidR="00FA366B" w:rsidRPr="003317F2">
              <w:rPr>
                <w:rFonts w:ascii="Times New Roman" w:eastAsia="Times New Roman" w:hAnsi="Times New Roman" w:cs="Times New Roman"/>
                <w:sz w:val="24"/>
                <w:szCs w:val="24"/>
              </w:rPr>
              <w:t xml:space="preserve">Конфликт как одно из средств разрешения противоречия. Сущность конфликта и его основные разновидности. Объективность наличия и субъективность восприятия конфликта. </w:t>
            </w:r>
          </w:p>
          <w:p w14:paraId="5FC42FFF" w14:textId="393DB441" w:rsidR="003623D2" w:rsidRPr="003317F2" w:rsidRDefault="00B22DC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3623D2" w:rsidRPr="003317F2">
              <w:rPr>
                <w:rFonts w:ascii="Times New Roman" w:eastAsia="Times New Roman" w:hAnsi="Times New Roman" w:cs="Times New Roman"/>
                <w:sz w:val="24"/>
                <w:szCs w:val="24"/>
              </w:rPr>
              <w:t>,</w:t>
            </w:r>
            <w:r w:rsidR="00EC58B1" w:rsidRPr="003317F2">
              <w:rPr>
                <w:rFonts w:ascii="Times New Roman" w:eastAsia="Times New Roman" w:hAnsi="Times New Roman" w:cs="Times New Roman"/>
                <w:sz w:val="24"/>
                <w:szCs w:val="24"/>
              </w:rPr>
              <w:t>6</w:t>
            </w:r>
            <w:r w:rsidR="00C020E4" w:rsidRPr="003317F2">
              <w:rPr>
                <w:rFonts w:ascii="Times New Roman" w:eastAsia="Times New Roman" w:hAnsi="Times New Roman" w:cs="Times New Roman"/>
                <w:sz w:val="24"/>
                <w:szCs w:val="24"/>
              </w:rPr>
              <w:t>; 9:1</w:t>
            </w:r>
          </w:p>
        </w:tc>
        <w:tc>
          <w:tcPr>
            <w:tcW w:w="2402" w:type="dxa"/>
          </w:tcPr>
          <w:p w14:paraId="04723CCE"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4DD64BC3" w14:textId="77777777" w:rsidTr="00523CC9">
        <w:tc>
          <w:tcPr>
            <w:tcW w:w="3143" w:type="dxa"/>
          </w:tcPr>
          <w:p w14:paraId="0AA148B6" w14:textId="50689C05" w:rsidR="003623D2" w:rsidRPr="003317F2" w:rsidRDefault="003623D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4B4D8A" w:rsidRPr="003317F2">
              <w:rPr>
                <w:rFonts w:ascii="Times New Roman" w:hAnsi="Times New Roman" w:cs="Times New Roman"/>
                <w:bCs/>
              </w:rPr>
              <w:t xml:space="preserve"> </w:t>
            </w:r>
            <w:r w:rsidR="00FA366B" w:rsidRPr="003317F2">
              <w:rPr>
                <w:rFonts w:ascii="Times New Roman" w:eastAsia="Times New Roman" w:hAnsi="Times New Roman" w:cs="Times New Roman"/>
                <w:sz w:val="24"/>
                <w:szCs w:val="24"/>
              </w:rPr>
              <w:t>Специфика и содержание политического конфликта</w:t>
            </w:r>
          </w:p>
        </w:tc>
        <w:tc>
          <w:tcPr>
            <w:tcW w:w="4084" w:type="dxa"/>
          </w:tcPr>
          <w:p w14:paraId="7F93535D" w14:textId="0ED34287"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Обсуждение литературы по теме семинара. </w:t>
            </w:r>
            <w:proofErr w:type="spellStart"/>
            <w:r w:rsidR="00FA366B" w:rsidRPr="003317F2">
              <w:rPr>
                <w:rFonts w:ascii="Times New Roman" w:eastAsia="Times New Roman" w:hAnsi="Times New Roman" w:cs="Times New Roman"/>
                <w:sz w:val="24"/>
                <w:szCs w:val="24"/>
              </w:rPr>
              <w:t>Конфликтогенность</w:t>
            </w:r>
            <w:proofErr w:type="spellEnd"/>
            <w:r w:rsidR="00FA366B" w:rsidRPr="003317F2">
              <w:rPr>
                <w:rFonts w:ascii="Times New Roman" w:eastAsia="Times New Roman" w:hAnsi="Times New Roman" w:cs="Times New Roman"/>
                <w:sz w:val="24"/>
                <w:szCs w:val="24"/>
              </w:rPr>
              <w:t xml:space="preserve"> политической сферы. </w:t>
            </w:r>
            <w:r w:rsidR="00B22DCC" w:rsidRPr="003317F2">
              <w:rPr>
                <w:rFonts w:ascii="Times New Roman" w:eastAsia="Times New Roman" w:hAnsi="Times New Roman" w:cs="Times New Roman"/>
                <w:sz w:val="24"/>
                <w:szCs w:val="24"/>
              </w:rPr>
              <w:t xml:space="preserve">Особенности </w:t>
            </w:r>
            <w:r w:rsidR="00FA366B" w:rsidRPr="003317F2">
              <w:rPr>
                <w:rFonts w:ascii="Times New Roman" w:eastAsia="Times New Roman" w:hAnsi="Times New Roman" w:cs="Times New Roman"/>
                <w:sz w:val="24"/>
                <w:szCs w:val="24"/>
              </w:rPr>
              <w:t>и значимость анализа политического конфликта</w:t>
            </w:r>
            <w:r w:rsidR="00B22DCC" w:rsidRPr="003317F2">
              <w:rPr>
                <w:rFonts w:ascii="Times New Roman" w:eastAsia="Times New Roman" w:hAnsi="Times New Roman" w:cs="Times New Roman"/>
                <w:sz w:val="24"/>
                <w:szCs w:val="24"/>
              </w:rPr>
              <w:t>.</w:t>
            </w:r>
            <w:r w:rsidR="00FA366B" w:rsidRPr="003317F2">
              <w:t xml:space="preserve"> </w:t>
            </w:r>
            <w:r w:rsidR="00FA366B" w:rsidRPr="003317F2">
              <w:rPr>
                <w:rFonts w:ascii="Times New Roman" w:eastAsia="Times New Roman" w:hAnsi="Times New Roman" w:cs="Times New Roman"/>
                <w:sz w:val="24"/>
                <w:szCs w:val="24"/>
              </w:rPr>
              <w:t>Системные элементы содержания политического конфликта: взаимосвязь и особенности их проявления на современном этапе</w:t>
            </w:r>
            <w:r w:rsidR="00B22DCC"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xml:space="preserve"> 8: </w:t>
            </w:r>
            <w:r w:rsidR="00EC58B1" w:rsidRPr="003317F2">
              <w:rPr>
                <w:rFonts w:ascii="Times New Roman" w:eastAsia="Times New Roman" w:hAnsi="Times New Roman" w:cs="Times New Roman"/>
                <w:sz w:val="24"/>
                <w:szCs w:val="24"/>
              </w:rPr>
              <w:t>2, 3</w:t>
            </w:r>
            <w:r w:rsidR="00B77ABF" w:rsidRPr="003317F2">
              <w:rPr>
                <w:rFonts w:ascii="Times New Roman" w:eastAsia="Times New Roman" w:hAnsi="Times New Roman" w:cs="Times New Roman"/>
                <w:sz w:val="24"/>
                <w:szCs w:val="24"/>
              </w:rPr>
              <w:t>,4</w:t>
            </w:r>
            <w:r w:rsidRPr="003317F2">
              <w:rPr>
                <w:rFonts w:ascii="Times New Roman" w:eastAsia="Times New Roman" w:hAnsi="Times New Roman" w:cs="Times New Roman"/>
                <w:sz w:val="24"/>
                <w:szCs w:val="24"/>
              </w:rPr>
              <w:t>; 9: 1.</w:t>
            </w:r>
          </w:p>
        </w:tc>
        <w:tc>
          <w:tcPr>
            <w:tcW w:w="2402" w:type="dxa"/>
          </w:tcPr>
          <w:p w14:paraId="51F20C7F"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3B9E1E4B" w14:textId="77777777" w:rsidTr="00523CC9">
        <w:tc>
          <w:tcPr>
            <w:tcW w:w="3143" w:type="dxa"/>
          </w:tcPr>
          <w:p w14:paraId="312559B3" w14:textId="61E8A68B"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5.</w:t>
            </w:r>
            <w:r w:rsidR="004B4D8A" w:rsidRPr="003317F2">
              <w:rPr>
                <w:rFonts w:ascii="Times New Roman" w:hAnsi="Times New Roman" w:cs="Times New Roman"/>
                <w:bCs/>
              </w:rPr>
              <w:t xml:space="preserve"> </w:t>
            </w:r>
            <w:r w:rsidR="00FA366B" w:rsidRPr="003317F2">
              <w:rPr>
                <w:rFonts w:ascii="Times New Roman" w:eastAsia="Times New Roman" w:hAnsi="Times New Roman" w:cs="Times New Roman"/>
                <w:sz w:val="24"/>
                <w:szCs w:val="24"/>
              </w:rPr>
              <w:t>Динамика развития политического конфликта.</w:t>
            </w:r>
          </w:p>
        </w:tc>
        <w:tc>
          <w:tcPr>
            <w:tcW w:w="4084" w:type="dxa"/>
          </w:tcPr>
          <w:p w14:paraId="4F0749B2" w14:textId="34265AED"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FA366B" w:rsidRPr="003317F2">
              <w:t xml:space="preserve"> </w:t>
            </w:r>
            <w:r w:rsidR="00FA366B" w:rsidRPr="003317F2">
              <w:rPr>
                <w:rFonts w:ascii="Times New Roman" w:eastAsia="Times New Roman" w:hAnsi="Times New Roman" w:cs="Times New Roman"/>
                <w:sz w:val="24"/>
                <w:szCs w:val="24"/>
              </w:rPr>
              <w:t>Стадии развития политического конфликта: латентная стадия зарождения конфликта; стадия практических действий; стадия урегулирования конфликта. Возможные действия на каждой стадии конфликта.</w:t>
            </w:r>
            <w:r w:rsidR="00473842" w:rsidRPr="003317F2">
              <w:rPr>
                <w:rFonts w:ascii="Times New Roman" w:eastAsia="Times New Roman" w:hAnsi="Times New Roman" w:cs="Times New Roman"/>
                <w:sz w:val="24"/>
                <w:szCs w:val="24"/>
              </w:rPr>
              <w:t xml:space="preserve"> </w:t>
            </w:r>
            <w:r w:rsidR="00B22DCC"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C755CC" w:rsidRPr="003317F2">
              <w:rPr>
                <w:rFonts w:ascii="Times New Roman" w:eastAsia="Times New Roman" w:hAnsi="Times New Roman" w:cs="Times New Roman"/>
                <w:sz w:val="24"/>
                <w:szCs w:val="24"/>
              </w:rPr>
              <w:t>,</w:t>
            </w:r>
            <w:r w:rsidR="00C020E4" w:rsidRPr="003317F2">
              <w:rPr>
                <w:rFonts w:ascii="Times New Roman" w:eastAsia="Times New Roman" w:hAnsi="Times New Roman" w:cs="Times New Roman"/>
                <w:sz w:val="24"/>
                <w:szCs w:val="24"/>
              </w:rPr>
              <w:t>3</w:t>
            </w:r>
            <w:r w:rsidR="00C755CC" w:rsidRPr="003317F2">
              <w:rPr>
                <w:rFonts w:ascii="Times New Roman" w:eastAsia="Times New Roman" w:hAnsi="Times New Roman" w:cs="Times New Roman"/>
                <w:sz w:val="24"/>
                <w:szCs w:val="24"/>
              </w:rPr>
              <w:t>,4</w:t>
            </w:r>
            <w:r w:rsidR="00C020E4" w:rsidRPr="003317F2">
              <w:rPr>
                <w:rFonts w:ascii="Times New Roman" w:eastAsia="Times New Roman" w:hAnsi="Times New Roman" w:cs="Times New Roman"/>
                <w:sz w:val="24"/>
                <w:szCs w:val="24"/>
              </w:rPr>
              <w:t>; 9: 1</w:t>
            </w:r>
          </w:p>
        </w:tc>
        <w:tc>
          <w:tcPr>
            <w:tcW w:w="2402" w:type="dxa"/>
          </w:tcPr>
          <w:p w14:paraId="65A30FB2"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57DC6CDC" w14:textId="77777777" w:rsidTr="00523CC9">
        <w:tc>
          <w:tcPr>
            <w:tcW w:w="3143" w:type="dxa"/>
          </w:tcPr>
          <w:p w14:paraId="3BFCFC09" w14:textId="5D2F7AA0" w:rsidR="003623D2" w:rsidRPr="003317F2" w:rsidRDefault="00B22DC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6.</w:t>
            </w:r>
            <w:r w:rsidRPr="003317F2">
              <w:rPr>
                <w:rFonts w:ascii="Times New Roman" w:hAnsi="Times New Roman" w:cs="Times New Roman"/>
                <w:sz w:val="24"/>
                <w:szCs w:val="24"/>
              </w:rPr>
              <w:t xml:space="preserve"> </w:t>
            </w:r>
            <w:r w:rsidR="00FA366B"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tc>
        <w:tc>
          <w:tcPr>
            <w:tcW w:w="4084" w:type="dxa"/>
          </w:tcPr>
          <w:p w14:paraId="735DC879" w14:textId="68CF9E8C"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FA366B" w:rsidRPr="003317F2">
              <w:rPr>
                <w:rFonts w:ascii="Times New Roman" w:eastAsia="Times New Roman" w:hAnsi="Times New Roman" w:cs="Times New Roman"/>
                <w:sz w:val="24"/>
                <w:szCs w:val="24"/>
              </w:rPr>
              <w:t>. Применение вооружённого насилия как высшая форма протекания второй стадии конфликта. Основные разновидности вооружённого конфликта. Сущ</w:t>
            </w:r>
            <w:r w:rsidR="000664F7" w:rsidRPr="003317F2">
              <w:rPr>
                <w:rFonts w:ascii="Times New Roman" w:eastAsia="Times New Roman" w:hAnsi="Times New Roman" w:cs="Times New Roman"/>
                <w:sz w:val="24"/>
                <w:szCs w:val="24"/>
              </w:rPr>
              <w:t xml:space="preserve">ностная дифференциация </w:t>
            </w:r>
            <w:r w:rsidR="000664F7" w:rsidRPr="003317F2">
              <w:rPr>
                <w:rFonts w:ascii="Times New Roman" w:eastAsia="Times New Roman" w:hAnsi="Times New Roman" w:cs="Times New Roman"/>
                <w:sz w:val="24"/>
                <w:szCs w:val="24"/>
              </w:rPr>
              <w:lastRenderedPageBreak/>
              <w:t>понятий «вооружённый конфликт» – «военный конфликт» – «война»</w:t>
            </w:r>
            <w:r w:rsidR="00473842"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Pr="003317F2">
              <w:rPr>
                <w:rFonts w:ascii="Times New Roman" w:eastAsia="Times New Roman" w:hAnsi="Times New Roman" w:cs="Times New Roman"/>
                <w:sz w:val="24"/>
                <w:szCs w:val="24"/>
              </w:rPr>
              <w:t>,4</w:t>
            </w:r>
            <w:r w:rsidR="00B77ABF" w:rsidRPr="003317F2">
              <w:rPr>
                <w:rFonts w:ascii="Times New Roman" w:eastAsia="Times New Roman" w:hAnsi="Times New Roman" w:cs="Times New Roman"/>
                <w:sz w:val="24"/>
                <w:szCs w:val="24"/>
              </w:rPr>
              <w:t>,6</w:t>
            </w:r>
            <w:r w:rsidRPr="003317F2">
              <w:rPr>
                <w:rFonts w:ascii="Times New Roman" w:eastAsia="Times New Roman" w:hAnsi="Times New Roman" w:cs="Times New Roman"/>
                <w:sz w:val="24"/>
                <w:szCs w:val="24"/>
              </w:rPr>
              <w:t>; 9: 1</w:t>
            </w:r>
          </w:p>
          <w:p w14:paraId="44140B71" w14:textId="3BFE42DD" w:rsidR="003623D2" w:rsidRPr="003317F2" w:rsidRDefault="003623D2" w:rsidP="007E41BA">
            <w:pPr>
              <w:spacing w:after="0" w:line="240" w:lineRule="auto"/>
              <w:rPr>
                <w:rFonts w:ascii="Times New Roman" w:eastAsia="Times New Roman" w:hAnsi="Times New Roman" w:cs="Times New Roman"/>
                <w:b/>
                <w:sz w:val="24"/>
                <w:szCs w:val="24"/>
              </w:rPr>
            </w:pPr>
          </w:p>
        </w:tc>
        <w:tc>
          <w:tcPr>
            <w:tcW w:w="2402" w:type="dxa"/>
          </w:tcPr>
          <w:p w14:paraId="5007D753"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3317F2" w:rsidRPr="003317F2" w14:paraId="2DE01545" w14:textId="77777777" w:rsidTr="00523CC9">
        <w:tc>
          <w:tcPr>
            <w:tcW w:w="3143" w:type="dxa"/>
          </w:tcPr>
          <w:p w14:paraId="3E49085E" w14:textId="6EF8337D"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 xml:space="preserve">7. </w:t>
            </w:r>
            <w:r w:rsidR="000664F7"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4084" w:type="dxa"/>
          </w:tcPr>
          <w:p w14:paraId="3B74B709" w14:textId="715D61FB" w:rsidR="000664F7"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 Проектная работа.</w:t>
            </w:r>
            <w:r w:rsidR="000C23AD" w:rsidRPr="003317F2">
              <w:rPr>
                <w:rFonts w:ascii="Times New Roman" w:eastAsia="Times New Roman" w:hAnsi="Times New Roman" w:cs="Times New Roman"/>
                <w:sz w:val="24"/>
                <w:szCs w:val="24"/>
              </w:rPr>
              <w:t xml:space="preserve"> ООН как </w:t>
            </w:r>
            <w:r w:rsidR="000664F7" w:rsidRPr="003317F2">
              <w:rPr>
                <w:rFonts w:ascii="Times New Roman" w:eastAsia="Times New Roman" w:hAnsi="Times New Roman" w:cs="Times New Roman"/>
                <w:sz w:val="24"/>
                <w:szCs w:val="24"/>
              </w:rPr>
              <w:t>основной международный институт</w:t>
            </w:r>
            <w:r w:rsidR="000C23AD" w:rsidRPr="003317F2">
              <w:rPr>
                <w:rFonts w:ascii="Times New Roman" w:eastAsia="Times New Roman" w:hAnsi="Times New Roman" w:cs="Times New Roman"/>
                <w:sz w:val="24"/>
                <w:szCs w:val="24"/>
              </w:rPr>
              <w:t>.</w:t>
            </w:r>
            <w:r w:rsidR="000664F7" w:rsidRPr="003317F2">
              <w:t xml:space="preserve"> </w:t>
            </w:r>
            <w:r w:rsidR="000664F7" w:rsidRPr="003317F2">
              <w:rPr>
                <w:rFonts w:ascii="Times New Roman" w:eastAsia="Times New Roman" w:hAnsi="Times New Roman" w:cs="Times New Roman"/>
                <w:sz w:val="24"/>
                <w:szCs w:val="24"/>
              </w:rPr>
              <w:t>Международное гуманитарное право, как отрасль международного права, регулирующего отношения между государствами в условиях возникших военных конфликтов.</w:t>
            </w:r>
          </w:p>
          <w:p w14:paraId="2E9D49D0" w14:textId="000249B0" w:rsidR="003623D2" w:rsidRPr="003317F2" w:rsidRDefault="000C23AD"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 </w:t>
            </w:r>
            <w:r w:rsidR="003623D2"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3623D2" w:rsidRPr="003317F2">
              <w:rPr>
                <w:rFonts w:ascii="Times New Roman" w:eastAsia="Times New Roman" w:hAnsi="Times New Roman" w:cs="Times New Roman"/>
                <w:sz w:val="24"/>
                <w:szCs w:val="24"/>
              </w:rPr>
              <w:t>,3,4,</w:t>
            </w:r>
            <w:r w:rsidR="00EC58B1" w:rsidRPr="003317F2">
              <w:rPr>
                <w:rFonts w:ascii="Times New Roman" w:eastAsia="Times New Roman" w:hAnsi="Times New Roman" w:cs="Times New Roman"/>
                <w:sz w:val="24"/>
                <w:szCs w:val="24"/>
              </w:rPr>
              <w:t>5</w:t>
            </w:r>
            <w:r w:rsidR="00B77ABF" w:rsidRPr="003317F2">
              <w:rPr>
                <w:rFonts w:ascii="Times New Roman" w:eastAsia="Times New Roman" w:hAnsi="Times New Roman" w:cs="Times New Roman"/>
                <w:sz w:val="24"/>
                <w:szCs w:val="24"/>
              </w:rPr>
              <w:t>,6</w:t>
            </w:r>
            <w:r w:rsidR="003623D2" w:rsidRPr="003317F2">
              <w:rPr>
                <w:rFonts w:ascii="Times New Roman" w:eastAsia="Times New Roman" w:hAnsi="Times New Roman" w:cs="Times New Roman"/>
                <w:sz w:val="24"/>
                <w:szCs w:val="24"/>
              </w:rPr>
              <w:t>; 9:1</w:t>
            </w:r>
          </w:p>
        </w:tc>
        <w:tc>
          <w:tcPr>
            <w:tcW w:w="2402" w:type="dxa"/>
          </w:tcPr>
          <w:p w14:paraId="63256D54"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FC71789" w14:textId="77777777" w:rsidTr="00523CC9">
        <w:tc>
          <w:tcPr>
            <w:tcW w:w="3143" w:type="dxa"/>
          </w:tcPr>
          <w:p w14:paraId="21C33306" w14:textId="3978B0A2" w:rsidR="000664F7" w:rsidRPr="003317F2" w:rsidRDefault="003623D2" w:rsidP="007E41BA">
            <w:pPr>
              <w:spacing w:after="0" w:line="240" w:lineRule="auto"/>
              <w:rPr>
                <w:rFonts w:ascii="Times New Roman" w:eastAsia="Times New Roman" w:hAnsi="Times New Roman" w:cs="Times New Roman"/>
                <w:b/>
                <w:sz w:val="28"/>
                <w:szCs w:val="24"/>
              </w:rPr>
            </w:pPr>
            <w:r w:rsidRPr="003317F2">
              <w:rPr>
                <w:rFonts w:ascii="Times New Roman" w:eastAsia="Times New Roman" w:hAnsi="Times New Roman" w:cs="Times New Roman"/>
                <w:bCs/>
                <w:sz w:val="24"/>
                <w:szCs w:val="24"/>
              </w:rPr>
              <w:t>8</w:t>
            </w:r>
            <w:r w:rsidR="000664F7" w:rsidRPr="003317F2">
              <w:rPr>
                <w:rFonts w:ascii="Times New Roman" w:eastAsia="Times New Roman" w:hAnsi="Times New Roman" w:cs="Times New Roman"/>
                <w:bCs/>
                <w:sz w:val="24"/>
                <w:szCs w:val="24"/>
              </w:rPr>
              <w:t>.</w:t>
            </w:r>
            <w:r w:rsidR="000664F7" w:rsidRPr="003317F2">
              <w:rPr>
                <w:rFonts w:ascii="Times New Roman" w:eastAsia="Times New Roman" w:hAnsi="Times New Roman" w:cs="Times New Roman"/>
                <w:sz w:val="24"/>
                <w:szCs w:val="24"/>
              </w:rPr>
              <w:t>Управление политическим конфликтом: сущность и механизм осуществления.</w:t>
            </w:r>
          </w:p>
          <w:p w14:paraId="7468BC8B" w14:textId="730A4835" w:rsidR="003623D2" w:rsidRPr="003317F2" w:rsidRDefault="003623D2" w:rsidP="007E41BA">
            <w:pPr>
              <w:spacing w:after="0" w:line="240" w:lineRule="auto"/>
              <w:rPr>
                <w:rFonts w:ascii="Times New Roman" w:eastAsia="Times New Roman" w:hAnsi="Times New Roman" w:cs="Times New Roman"/>
                <w:bCs/>
                <w:sz w:val="24"/>
                <w:szCs w:val="24"/>
              </w:rPr>
            </w:pPr>
          </w:p>
          <w:p w14:paraId="7508F1C7" w14:textId="77777777" w:rsidR="00361AC8" w:rsidRPr="003317F2" w:rsidRDefault="00361AC8" w:rsidP="007E41BA">
            <w:pPr>
              <w:rPr>
                <w:rFonts w:ascii="Times New Roman" w:eastAsia="Times New Roman" w:hAnsi="Times New Roman" w:cs="Times New Roman"/>
                <w:sz w:val="28"/>
                <w:szCs w:val="28"/>
              </w:rPr>
            </w:pPr>
          </w:p>
          <w:p w14:paraId="1F3CFA5F" w14:textId="77777777" w:rsidR="00361AC8" w:rsidRPr="003317F2" w:rsidRDefault="00361AC8" w:rsidP="007E41BA">
            <w:pPr>
              <w:rPr>
                <w:rFonts w:ascii="Times New Roman" w:eastAsia="Times New Roman" w:hAnsi="Times New Roman" w:cs="Times New Roman"/>
                <w:sz w:val="28"/>
                <w:szCs w:val="28"/>
              </w:rPr>
            </w:pPr>
          </w:p>
          <w:p w14:paraId="08B92C9D" w14:textId="77777777" w:rsidR="00361AC8" w:rsidRPr="003317F2" w:rsidRDefault="00361AC8" w:rsidP="007E41BA">
            <w:pPr>
              <w:rPr>
                <w:rFonts w:ascii="Times New Roman" w:eastAsia="Times New Roman" w:hAnsi="Times New Roman" w:cs="Times New Roman"/>
                <w:sz w:val="28"/>
                <w:szCs w:val="28"/>
              </w:rPr>
            </w:pPr>
          </w:p>
          <w:p w14:paraId="3D713DFC" w14:textId="77777777" w:rsidR="00361AC8" w:rsidRPr="003317F2" w:rsidRDefault="00361AC8" w:rsidP="007E41BA">
            <w:pPr>
              <w:rPr>
                <w:rFonts w:ascii="Times New Roman" w:eastAsia="Times New Roman" w:hAnsi="Times New Roman" w:cs="Times New Roman"/>
                <w:sz w:val="28"/>
                <w:szCs w:val="28"/>
              </w:rPr>
            </w:pPr>
          </w:p>
          <w:p w14:paraId="599C42B3" w14:textId="77777777" w:rsidR="00361AC8" w:rsidRPr="003317F2" w:rsidRDefault="00361AC8" w:rsidP="007E41BA">
            <w:pPr>
              <w:rPr>
                <w:rFonts w:ascii="Times New Roman" w:eastAsia="Times New Roman" w:hAnsi="Times New Roman" w:cs="Times New Roman"/>
                <w:sz w:val="28"/>
                <w:szCs w:val="28"/>
              </w:rPr>
            </w:pPr>
          </w:p>
          <w:p w14:paraId="089CC52C" w14:textId="1E6A4F00" w:rsidR="00361AC8" w:rsidRPr="003317F2" w:rsidRDefault="00361AC8" w:rsidP="007E41BA">
            <w:pPr>
              <w:tabs>
                <w:tab w:val="left" w:pos="972"/>
              </w:tabs>
              <w:rPr>
                <w:rFonts w:ascii="Times New Roman" w:eastAsia="Times New Roman" w:hAnsi="Times New Roman" w:cs="Times New Roman"/>
                <w:sz w:val="28"/>
                <w:szCs w:val="28"/>
              </w:rPr>
            </w:pPr>
          </w:p>
        </w:tc>
        <w:tc>
          <w:tcPr>
            <w:tcW w:w="4084" w:type="dxa"/>
          </w:tcPr>
          <w:p w14:paraId="71A341B9" w14:textId="433E0F41" w:rsidR="000664F7"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0664F7" w:rsidRPr="003317F2">
              <w:rPr>
                <w:rFonts w:ascii="Times New Roman" w:eastAsia="Times New Roman" w:hAnsi="Times New Roman" w:cs="Times New Roman"/>
                <w:sz w:val="24"/>
                <w:szCs w:val="24"/>
              </w:rPr>
              <w:t>Основные концепции и подходы к теоретическому осмыслению управления конфликтом.</w:t>
            </w:r>
            <w:r w:rsidR="000664F7" w:rsidRPr="003317F2">
              <w:t xml:space="preserve"> </w:t>
            </w:r>
            <w:r w:rsidR="000664F7" w:rsidRPr="003317F2">
              <w:rPr>
                <w:rFonts w:ascii="Times New Roman" w:eastAsia="Times New Roman" w:hAnsi="Times New Roman" w:cs="Times New Roman"/>
                <w:sz w:val="24"/>
                <w:szCs w:val="24"/>
              </w:rPr>
              <w:t>Условия осуществления управления политическим процессом.</w:t>
            </w:r>
          </w:p>
          <w:p w14:paraId="0F7558A3" w14:textId="2DC8F208" w:rsidR="000664F7" w:rsidRPr="003317F2" w:rsidRDefault="000664F7" w:rsidP="007E41BA">
            <w:pPr>
              <w:spacing w:after="0" w:line="240" w:lineRule="auto"/>
              <w:ind w:firstLine="340"/>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Механизм управления политическим процессом.</w:t>
            </w:r>
            <w:r w:rsidRPr="003317F2">
              <w:t xml:space="preserve"> </w:t>
            </w:r>
            <w:r w:rsidRPr="003317F2">
              <w:rPr>
                <w:rFonts w:ascii="Times New Roman" w:eastAsia="Times New Roman" w:hAnsi="Times New Roman" w:cs="Times New Roman"/>
                <w:sz w:val="24"/>
                <w:szCs w:val="24"/>
              </w:rPr>
              <w:t xml:space="preserve">Неотложные и </w:t>
            </w:r>
            <w:proofErr w:type="gramStart"/>
            <w:r w:rsidRPr="003317F2">
              <w:rPr>
                <w:rFonts w:ascii="Times New Roman" w:eastAsia="Times New Roman" w:hAnsi="Times New Roman" w:cs="Times New Roman"/>
                <w:sz w:val="24"/>
                <w:szCs w:val="24"/>
              </w:rPr>
              <w:t>углубленные мирные переговоры</w:t>
            </w:r>
            <w:proofErr w:type="gramEnd"/>
            <w:r w:rsidRPr="003317F2">
              <w:rPr>
                <w:rFonts w:ascii="Times New Roman" w:eastAsia="Times New Roman" w:hAnsi="Times New Roman" w:cs="Times New Roman"/>
                <w:sz w:val="24"/>
                <w:szCs w:val="24"/>
              </w:rPr>
              <w:t xml:space="preserve"> и их особенности в процессе урегулирования военно-политического конфликта. Эскалация и расширение конфликта как специфические методы управления со стороны субъектов конфликта. Нормы управления политическим конфликтом и их основные разновидности. Формализованные и неформализованные нормы управления.</w:t>
            </w:r>
          </w:p>
          <w:p w14:paraId="023006E8" w14:textId="72D19CD5" w:rsidR="003623D2" w:rsidRPr="003317F2" w:rsidRDefault="00B77ABF" w:rsidP="007E41BA">
            <w:pPr>
              <w:spacing w:after="0" w:line="240" w:lineRule="auto"/>
              <w:ind w:firstLine="340"/>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 2</w:t>
            </w:r>
            <w:r w:rsidR="00EC58B1" w:rsidRPr="003317F2">
              <w:rPr>
                <w:rFonts w:ascii="Times New Roman" w:eastAsia="Times New Roman" w:hAnsi="Times New Roman" w:cs="Times New Roman"/>
                <w:sz w:val="24"/>
                <w:szCs w:val="24"/>
              </w:rPr>
              <w:t>,3,4,6,7; 9:1</w:t>
            </w:r>
            <w:r w:rsidR="00361AC8" w:rsidRPr="003317F2">
              <w:rPr>
                <w:rFonts w:ascii="Times New Roman" w:eastAsia="Times New Roman" w:hAnsi="Times New Roman" w:cs="Times New Roman"/>
                <w:sz w:val="24"/>
                <w:szCs w:val="24"/>
              </w:rPr>
              <w:t xml:space="preserve"> </w:t>
            </w:r>
          </w:p>
        </w:tc>
        <w:tc>
          <w:tcPr>
            <w:tcW w:w="2402" w:type="dxa"/>
          </w:tcPr>
          <w:p w14:paraId="0785B6EB"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1C56FFF" w14:textId="77777777" w:rsidTr="00523CC9">
        <w:tc>
          <w:tcPr>
            <w:tcW w:w="3143" w:type="dxa"/>
          </w:tcPr>
          <w:p w14:paraId="5F152072" w14:textId="77777777" w:rsidR="0092309D" w:rsidRPr="003317F2" w:rsidRDefault="000664F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9.</w:t>
            </w:r>
            <w:r w:rsidRPr="003317F2">
              <w:t xml:space="preserve"> </w:t>
            </w: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C0179D" w:rsidRPr="003317F2">
              <w:rPr>
                <w:rFonts w:ascii="Times New Roman" w:eastAsia="Times New Roman" w:hAnsi="Times New Roman" w:cs="Times New Roman"/>
                <w:bCs/>
                <w:sz w:val="24"/>
                <w:szCs w:val="24"/>
              </w:rPr>
              <w:t xml:space="preserve"> Проблемы обеспечения безопасности </w:t>
            </w:r>
            <w:r w:rsidR="0092309D" w:rsidRPr="003317F2">
              <w:rPr>
                <w:rFonts w:ascii="Times New Roman" w:eastAsia="Times New Roman" w:hAnsi="Times New Roman" w:cs="Times New Roman"/>
                <w:bCs/>
                <w:sz w:val="24"/>
                <w:szCs w:val="24"/>
              </w:rPr>
              <w:t>Российской Федерации.</w:t>
            </w:r>
          </w:p>
          <w:p w14:paraId="6ECEB598" w14:textId="66E0F49D" w:rsidR="000664F7" w:rsidRPr="003317F2" w:rsidRDefault="000664F7" w:rsidP="007E41BA">
            <w:pPr>
              <w:spacing w:after="0" w:line="240" w:lineRule="auto"/>
              <w:rPr>
                <w:rFonts w:ascii="Times New Roman" w:eastAsia="Times New Roman" w:hAnsi="Times New Roman" w:cs="Times New Roman"/>
                <w:bCs/>
                <w:sz w:val="24"/>
                <w:szCs w:val="24"/>
              </w:rPr>
            </w:pPr>
          </w:p>
          <w:p w14:paraId="0B983626" w14:textId="549D2811" w:rsidR="000664F7" w:rsidRPr="003317F2" w:rsidRDefault="000664F7" w:rsidP="007E41BA">
            <w:pPr>
              <w:spacing w:after="0" w:line="240" w:lineRule="auto"/>
              <w:rPr>
                <w:rFonts w:ascii="Times New Roman" w:eastAsia="Times New Roman" w:hAnsi="Times New Roman" w:cs="Times New Roman"/>
                <w:bCs/>
                <w:sz w:val="24"/>
                <w:szCs w:val="24"/>
              </w:rPr>
            </w:pPr>
          </w:p>
        </w:tc>
        <w:tc>
          <w:tcPr>
            <w:tcW w:w="4084" w:type="dxa"/>
          </w:tcPr>
          <w:p w14:paraId="2B32518F" w14:textId="0A7AB1F3" w:rsidR="000664F7" w:rsidRPr="003317F2" w:rsidRDefault="000664F7"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Pr="003317F2">
              <w:t xml:space="preserve"> </w:t>
            </w:r>
            <w:r w:rsidRPr="003317F2">
              <w:rPr>
                <w:rFonts w:ascii="Times New Roman" w:eastAsia="Times New Roman" w:hAnsi="Times New Roman" w:cs="Times New Roman"/>
                <w:sz w:val="24"/>
                <w:szCs w:val="24"/>
              </w:rPr>
              <w:t>Специфика предотвращения конфронтации как деятельности субъектов политических отношений.</w:t>
            </w:r>
            <w:r w:rsidRPr="003317F2">
              <w:t xml:space="preserve"> </w:t>
            </w:r>
            <w:r w:rsidRPr="003317F2">
              <w:rPr>
                <w:rFonts w:ascii="Times New Roman" w:eastAsia="Times New Roman" w:hAnsi="Times New Roman" w:cs="Times New Roman"/>
                <w:sz w:val="24"/>
                <w:szCs w:val="24"/>
              </w:rPr>
              <w:t>Частичное и полное предотвращение политического конфликта.</w:t>
            </w:r>
          </w:p>
          <w:p w14:paraId="6DD9041D" w14:textId="77777777" w:rsidR="000664F7" w:rsidRPr="003317F2" w:rsidRDefault="000664F7"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Направления предотвращения политических конфликтов.</w:t>
            </w:r>
          </w:p>
          <w:p w14:paraId="6961FB56" w14:textId="6A0C4569" w:rsidR="009C6310" w:rsidRPr="003317F2" w:rsidRDefault="009C6310"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Понятие "национальная безопасность" и её роль в обеспечении стабильного развития общества. Основные условия и факторы, влияющие на уровень национальной безопасности. Проблемы взаимоотношений России и НАТО в связи с новой функцией </w:t>
            </w:r>
            <w:r w:rsidRPr="003317F2">
              <w:rPr>
                <w:rFonts w:ascii="Times New Roman" w:eastAsia="Times New Roman" w:hAnsi="Times New Roman" w:cs="Times New Roman"/>
                <w:sz w:val="24"/>
                <w:szCs w:val="24"/>
              </w:rPr>
              <w:lastRenderedPageBreak/>
              <w:t>последнего как «контроль над кризисами». 8:</w:t>
            </w:r>
            <w:r w:rsidR="00B77ABF" w:rsidRPr="003317F2">
              <w:rPr>
                <w:rFonts w:ascii="Times New Roman" w:eastAsia="Times New Roman" w:hAnsi="Times New Roman" w:cs="Times New Roman"/>
                <w:sz w:val="24"/>
                <w:szCs w:val="24"/>
              </w:rPr>
              <w:t>2</w:t>
            </w:r>
            <w:r w:rsidRPr="003317F2">
              <w:rPr>
                <w:rFonts w:ascii="Times New Roman" w:eastAsia="Times New Roman" w:hAnsi="Times New Roman" w:cs="Times New Roman"/>
                <w:sz w:val="24"/>
                <w:szCs w:val="24"/>
              </w:rPr>
              <w:t>,</w:t>
            </w:r>
            <w:r w:rsidR="00B77ABF" w:rsidRPr="003317F2">
              <w:rPr>
                <w:rFonts w:ascii="Times New Roman" w:eastAsia="Times New Roman" w:hAnsi="Times New Roman" w:cs="Times New Roman"/>
                <w:sz w:val="24"/>
                <w:szCs w:val="24"/>
              </w:rPr>
              <w:t>6</w:t>
            </w:r>
            <w:r w:rsidRPr="003317F2">
              <w:rPr>
                <w:rFonts w:ascii="Times New Roman" w:eastAsia="Times New Roman" w:hAnsi="Times New Roman" w:cs="Times New Roman"/>
                <w:sz w:val="24"/>
                <w:szCs w:val="24"/>
              </w:rPr>
              <w:t>; 9:1</w:t>
            </w:r>
          </w:p>
        </w:tc>
        <w:tc>
          <w:tcPr>
            <w:tcW w:w="2402" w:type="dxa"/>
          </w:tcPr>
          <w:p w14:paraId="6EF40089" w14:textId="372748BE" w:rsidR="000664F7"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3317F2" w:rsidRPr="003317F2" w14:paraId="7DD72DA2" w14:textId="77777777" w:rsidTr="00523CC9">
        <w:tc>
          <w:tcPr>
            <w:tcW w:w="3143" w:type="dxa"/>
          </w:tcPr>
          <w:p w14:paraId="430FAF81" w14:textId="265ABEE1"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10</w:t>
            </w:r>
            <w:r w:rsidR="00E60166" w:rsidRPr="003317F2">
              <w:rPr>
                <w:rFonts w:ascii="Times New Roman" w:eastAsia="Times New Roman" w:hAnsi="Times New Roman" w:cs="Times New Roman"/>
                <w:bCs/>
                <w:sz w:val="24"/>
                <w:szCs w:val="24"/>
              </w:rPr>
              <w:t>. Опыт психологического изучения конфликтов.</w:t>
            </w:r>
            <w:r w:rsidR="00E60166" w:rsidRPr="003317F2">
              <w:rPr>
                <w:sz w:val="24"/>
                <w:szCs w:val="24"/>
              </w:rPr>
              <w:t xml:space="preserve"> </w:t>
            </w:r>
            <w:r w:rsidR="00E60166"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p w14:paraId="3A682CB0" w14:textId="20AF9A7A"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4987340E" w14:textId="6E7A848C"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 Психологические парадигмы в изучении конфликтов. Психологические подходы в исследовании конфликтов.</w:t>
            </w:r>
            <w:r w:rsidRPr="003317F2">
              <w:t xml:space="preserve"> </w:t>
            </w:r>
            <w:r w:rsidRPr="003317F2">
              <w:rPr>
                <w:rFonts w:ascii="Times New Roman" w:eastAsia="Times New Roman" w:hAnsi="Times New Roman" w:cs="Times New Roman"/>
                <w:sz w:val="24"/>
                <w:szCs w:val="24"/>
              </w:rPr>
              <w:t>Методики определения уровня конфликтности.</w:t>
            </w:r>
            <w:r w:rsidRPr="003317F2">
              <w:t xml:space="preserve"> </w:t>
            </w:r>
            <w:r w:rsidRPr="003317F2">
              <w:rPr>
                <w:rFonts w:ascii="Times New Roman" w:eastAsia="Times New Roman" w:hAnsi="Times New Roman" w:cs="Times New Roman"/>
                <w:sz w:val="24"/>
                <w:szCs w:val="24"/>
              </w:rPr>
              <w:t>Изучение конфликтных отношений в социальных группах. Ретроспективный анализ конфликтов. Изучение документов. Методика «включенного</w:t>
            </w:r>
            <w:r w:rsidRPr="003317F2">
              <w:t xml:space="preserve"> </w:t>
            </w:r>
            <w:r w:rsidRPr="003317F2">
              <w:rPr>
                <w:rFonts w:ascii="Times New Roman" w:eastAsia="Times New Roman" w:hAnsi="Times New Roman" w:cs="Times New Roman"/>
                <w:sz w:val="24"/>
                <w:szCs w:val="24"/>
              </w:rPr>
              <w:t>конфликта». Психологическое моделирование конфликтной ситуации.</w:t>
            </w:r>
            <w:r w:rsidR="00085D1B" w:rsidRPr="003317F2">
              <w:rPr>
                <w:rFonts w:ascii="Times New Roman" w:eastAsia="Times New Roman" w:hAnsi="Times New Roman" w:cs="Times New Roman"/>
                <w:sz w:val="24"/>
                <w:szCs w:val="24"/>
              </w:rPr>
              <w:t xml:space="preserve"> 8:</w:t>
            </w:r>
            <w:r w:rsidR="00B77ABF" w:rsidRPr="003317F2">
              <w:rPr>
                <w:rFonts w:ascii="Times New Roman" w:eastAsia="Times New Roman" w:hAnsi="Times New Roman" w:cs="Times New Roman"/>
                <w:sz w:val="24"/>
                <w:szCs w:val="24"/>
              </w:rPr>
              <w:t>1,</w:t>
            </w:r>
            <w:r w:rsidR="00085D1B"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2,7,8</w:t>
            </w:r>
            <w:r w:rsidR="00085D1B" w:rsidRPr="003317F2">
              <w:rPr>
                <w:rFonts w:ascii="Times New Roman" w:eastAsia="Times New Roman" w:hAnsi="Times New Roman" w:cs="Times New Roman"/>
                <w:sz w:val="24"/>
                <w:szCs w:val="24"/>
              </w:rPr>
              <w:t>; 9:1</w:t>
            </w:r>
          </w:p>
        </w:tc>
        <w:tc>
          <w:tcPr>
            <w:tcW w:w="2402" w:type="dxa"/>
          </w:tcPr>
          <w:p w14:paraId="62E4C7F0" w14:textId="1E9C49DB"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0D1F38E" w14:textId="77777777" w:rsidTr="00523CC9">
        <w:tc>
          <w:tcPr>
            <w:tcW w:w="3143" w:type="dxa"/>
          </w:tcPr>
          <w:p w14:paraId="5A80093F" w14:textId="0AC30B75"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11</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p w14:paraId="5AA6FF99" w14:textId="7F2634EC"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53A87835" w14:textId="1F4BB88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BB2166" w:rsidRPr="003317F2">
              <w:rPr>
                <w:rFonts w:ascii="Times New Roman" w:eastAsia="Times New Roman" w:hAnsi="Times New Roman" w:cs="Times New Roman"/>
                <w:sz w:val="24"/>
                <w:szCs w:val="24"/>
              </w:rPr>
              <w:t xml:space="preserve">Социально-психологическая теория </w:t>
            </w:r>
            <w:r w:rsidR="000C3BF9" w:rsidRPr="003317F2">
              <w:rPr>
                <w:rFonts w:ascii="Times New Roman" w:eastAsia="Times New Roman" w:hAnsi="Times New Roman" w:cs="Times New Roman"/>
                <w:sz w:val="24"/>
                <w:szCs w:val="24"/>
              </w:rPr>
              <w:t>конфликта -</w:t>
            </w:r>
            <w:r w:rsidR="00BB2166" w:rsidRPr="003317F2">
              <w:rPr>
                <w:rFonts w:ascii="Times New Roman" w:eastAsia="Times New Roman" w:hAnsi="Times New Roman" w:cs="Times New Roman"/>
                <w:sz w:val="24"/>
                <w:szCs w:val="24"/>
              </w:rPr>
              <w:t xml:space="preserve"> «теория напряженности». </w:t>
            </w:r>
            <w:r w:rsidRPr="003317F2">
              <w:rPr>
                <w:rFonts w:ascii="Times New Roman" w:eastAsia="Times New Roman" w:hAnsi="Times New Roman" w:cs="Times New Roman"/>
                <w:sz w:val="24"/>
                <w:szCs w:val="24"/>
              </w:rPr>
              <w:t>Источники возникновения политических конфликтов и их психологическое содержание.</w:t>
            </w:r>
            <w:r w:rsidRPr="003317F2">
              <w:t xml:space="preserve"> </w:t>
            </w:r>
            <w:r w:rsidRPr="003317F2">
              <w:rPr>
                <w:rFonts w:ascii="Times New Roman" w:eastAsia="Times New Roman" w:hAnsi="Times New Roman" w:cs="Times New Roman"/>
                <w:sz w:val="24"/>
                <w:szCs w:val="24"/>
              </w:rPr>
              <w:t>Социально-психологические особенности</w:t>
            </w:r>
            <w:r w:rsidRPr="003317F2">
              <w:t xml:space="preserve"> </w:t>
            </w:r>
            <w:r w:rsidRPr="003317F2">
              <w:rPr>
                <w:rFonts w:ascii="Times New Roman" w:eastAsia="Times New Roman" w:hAnsi="Times New Roman" w:cs="Times New Roman"/>
                <w:sz w:val="24"/>
                <w:szCs w:val="24"/>
              </w:rPr>
              <w:t>отношений господства и подчинения. Психологические основы легитимности власти.</w:t>
            </w:r>
            <w:r w:rsidR="00501A38" w:rsidRPr="003317F2">
              <w:rPr>
                <w:rFonts w:ascii="Times New Roman" w:eastAsia="Times New Roman" w:hAnsi="Times New Roman" w:cs="Times New Roman"/>
                <w:sz w:val="24"/>
                <w:szCs w:val="24"/>
              </w:rPr>
              <w:t xml:space="preserve"> Психологическое обоснование кризисов политического развития: кризиса идентичности, кризиса распределения материальных и культурных благ, кризиса участия, кризиса «проникновения», кризиса легитимности.</w:t>
            </w:r>
            <w:r w:rsidR="00085D1B" w:rsidRPr="003317F2">
              <w:t xml:space="preserve"> </w:t>
            </w:r>
            <w:r w:rsidR="00B77ABF" w:rsidRPr="003317F2">
              <w:rPr>
                <w:rFonts w:ascii="Times New Roman" w:eastAsia="Times New Roman" w:hAnsi="Times New Roman" w:cs="Times New Roman"/>
                <w:sz w:val="24"/>
                <w:szCs w:val="24"/>
              </w:rPr>
              <w:t xml:space="preserve">8: </w:t>
            </w:r>
            <w:r w:rsidR="00085D1B" w:rsidRPr="003317F2">
              <w:rPr>
                <w:rFonts w:ascii="Times New Roman" w:eastAsia="Times New Roman" w:hAnsi="Times New Roman" w:cs="Times New Roman"/>
                <w:sz w:val="24"/>
                <w:szCs w:val="24"/>
              </w:rPr>
              <w:t>2</w:t>
            </w:r>
            <w:r w:rsidR="00B77ABF" w:rsidRPr="003317F2">
              <w:rPr>
                <w:rFonts w:ascii="Times New Roman" w:eastAsia="Times New Roman" w:hAnsi="Times New Roman" w:cs="Times New Roman"/>
                <w:sz w:val="24"/>
                <w:szCs w:val="24"/>
              </w:rPr>
              <w:t>,8</w:t>
            </w:r>
            <w:r w:rsidR="00085D1B"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9;</w:t>
            </w:r>
            <w:r w:rsidR="00085D1B" w:rsidRPr="003317F2">
              <w:rPr>
                <w:rFonts w:ascii="Times New Roman" w:eastAsia="Times New Roman" w:hAnsi="Times New Roman" w:cs="Times New Roman"/>
                <w:sz w:val="24"/>
                <w:szCs w:val="24"/>
              </w:rPr>
              <w:t xml:space="preserve"> 9:1</w:t>
            </w:r>
          </w:p>
        </w:tc>
        <w:tc>
          <w:tcPr>
            <w:tcW w:w="2402" w:type="dxa"/>
          </w:tcPr>
          <w:p w14:paraId="01186B1D" w14:textId="0C9E3570"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6133BFC1" w14:textId="77777777" w:rsidTr="00523CC9">
        <w:tc>
          <w:tcPr>
            <w:tcW w:w="3143" w:type="dxa"/>
          </w:tcPr>
          <w:p w14:paraId="493FBD45" w14:textId="779B4624" w:rsidR="00451EC7"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12.</w:t>
            </w:r>
            <w:r w:rsidR="007E41BA" w:rsidRPr="003317F2">
              <w:rPr>
                <w:rFonts w:ascii="Times New Roman" w:eastAsia="Times New Roman" w:hAnsi="Times New Roman" w:cs="Times New Roman"/>
                <w:bCs/>
                <w:sz w:val="24"/>
                <w:szCs w:val="24"/>
              </w:rPr>
              <w:t xml:space="preserve"> </w:t>
            </w:r>
            <w:r w:rsidRPr="003317F2">
              <w:rPr>
                <w:rFonts w:ascii="Times New Roman" w:eastAsia="Times New Roman" w:hAnsi="Times New Roman" w:cs="Times New Roman"/>
                <w:bCs/>
                <w:sz w:val="24"/>
                <w:szCs w:val="24"/>
              </w:rPr>
              <w:t>Коллективное бессознательное в политике. Совокупность и проявление в конфликте психических свойств личности.</w:t>
            </w:r>
          </w:p>
        </w:tc>
        <w:tc>
          <w:tcPr>
            <w:tcW w:w="4084" w:type="dxa"/>
          </w:tcPr>
          <w:p w14:paraId="28BF1D03" w14:textId="4BE2B3B6" w:rsidR="00451EC7" w:rsidRPr="003317F2" w:rsidRDefault="000C74BD"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0C3BF9" w:rsidRPr="003317F2">
              <w:rPr>
                <w:rFonts w:ascii="Times New Roman" w:eastAsia="Times New Roman" w:hAnsi="Times New Roman" w:cs="Times New Roman"/>
                <w:sz w:val="24"/>
                <w:szCs w:val="24"/>
              </w:rPr>
              <w:t>К. Юнг, о существовании в структуре личности коллективного бессознательного.</w:t>
            </w:r>
          </w:p>
          <w:p w14:paraId="4CD92B9B" w14:textId="6FD75BE7" w:rsidR="000C3BF9" w:rsidRPr="003317F2" w:rsidRDefault="000C3BF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 Дюркгейм - понятие «коллективные представления»; В.М.</w:t>
            </w:r>
            <w:r w:rsidR="007E41BA" w:rsidRPr="003317F2">
              <w:rPr>
                <w:rFonts w:ascii="Times New Roman" w:eastAsia="Times New Roman" w:hAnsi="Times New Roman" w:cs="Times New Roman"/>
                <w:sz w:val="24"/>
                <w:szCs w:val="24"/>
              </w:rPr>
              <w:t> </w:t>
            </w:r>
            <w:r w:rsidRPr="003317F2">
              <w:rPr>
                <w:rFonts w:ascii="Times New Roman" w:eastAsia="Times New Roman" w:hAnsi="Times New Roman" w:cs="Times New Roman"/>
                <w:sz w:val="24"/>
                <w:szCs w:val="24"/>
              </w:rPr>
              <w:t>Бехтерев - предмет «коллективной рефлексологии», феномен поведения толпы на митинге, массовыми истериями, паникой.</w:t>
            </w:r>
          </w:p>
          <w:p w14:paraId="2D4CEA8A" w14:textId="3EAA405C" w:rsidR="000C3BF9" w:rsidRPr="003317F2" w:rsidRDefault="000C3BF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Коллективное бессознательное: коллективные эмоции, настроения, чувства, коллективные мнения, знания, оценки, суждения, эмоциональный и рациональные компоненты</w:t>
            </w:r>
            <w:r w:rsidR="00085D1B" w:rsidRPr="003317F2">
              <w:rPr>
                <w:rFonts w:ascii="Times New Roman" w:eastAsia="Times New Roman" w:hAnsi="Times New Roman" w:cs="Times New Roman"/>
                <w:sz w:val="24"/>
                <w:szCs w:val="24"/>
              </w:rPr>
              <w:t xml:space="preserve"> 8: </w:t>
            </w:r>
            <w:r w:rsidR="00B77ABF" w:rsidRPr="003317F2">
              <w:rPr>
                <w:rFonts w:ascii="Times New Roman" w:eastAsia="Times New Roman" w:hAnsi="Times New Roman" w:cs="Times New Roman"/>
                <w:sz w:val="24"/>
                <w:szCs w:val="24"/>
              </w:rPr>
              <w:t>5,8,9</w:t>
            </w:r>
            <w:r w:rsidR="00085D1B" w:rsidRPr="003317F2">
              <w:rPr>
                <w:rFonts w:ascii="Times New Roman" w:eastAsia="Times New Roman" w:hAnsi="Times New Roman" w:cs="Times New Roman"/>
                <w:sz w:val="24"/>
                <w:szCs w:val="24"/>
              </w:rPr>
              <w:t>; 9:1</w:t>
            </w:r>
          </w:p>
        </w:tc>
        <w:tc>
          <w:tcPr>
            <w:tcW w:w="2402" w:type="dxa"/>
          </w:tcPr>
          <w:p w14:paraId="7ACE8E3D" w14:textId="215478F4" w:rsidR="00451EC7"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503D733D" w14:textId="77777777" w:rsidTr="00523CC9">
        <w:tc>
          <w:tcPr>
            <w:tcW w:w="3143" w:type="dxa"/>
          </w:tcPr>
          <w:p w14:paraId="5F0E1D22" w14:textId="3C3D5B1B"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13</w:t>
            </w:r>
            <w:r w:rsidR="00E60166" w:rsidRPr="003317F2">
              <w:rPr>
                <w:rFonts w:ascii="Times New Roman" w:eastAsia="Times New Roman" w:hAnsi="Times New Roman" w:cs="Times New Roman"/>
                <w:bCs/>
                <w:sz w:val="24"/>
                <w:szCs w:val="24"/>
              </w:rPr>
              <w:t>. Сущность и социально-психологические условия предотвращения и урегулирования политических конфликтов</w:t>
            </w:r>
          </w:p>
        </w:tc>
        <w:tc>
          <w:tcPr>
            <w:tcW w:w="4084" w:type="dxa"/>
          </w:tcPr>
          <w:p w14:paraId="6288C43A" w14:textId="7777777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p>
          <w:p w14:paraId="3B809C29" w14:textId="2473D51A" w:rsidR="000F2382" w:rsidRPr="003317F2" w:rsidRDefault="000F238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Психологические аспекты принятия решения по предотвращению и урегулированию политического конфликта.</w:t>
            </w:r>
            <w:r w:rsidRPr="003317F2">
              <w:t xml:space="preserve"> </w:t>
            </w:r>
            <w:r w:rsidR="001F50B9" w:rsidRPr="003317F2">
              <w:rPr>
                <w:rFonts w:ascii="Times New Roman" w:eastAsia="Times New Roman" w:hAnsi="Times New Roman" w:cs="Times New Roman"/>
                <w:sz w:val="24"/>
                <w:szCs w:val="24"/>
              </w:rPr>
              <w:t xml:space="preserve">Психология конструктивной критики и методы </w:t>
            </w:r>
            <w:proofErr w:type="spellStart"/>
            <w:r w:rsidR="001F50B9" w:rsidRPr="003317F2">
              <w:rPr>
                <w:rFonts w:ascii="Times New Roman" w:eastAsia="Times New Roman" w:hAnsi="Times New Roman" w:cs="Times New Roman"/>
                <w:sz w:val="24"/>
                <w:szCs w:val="24"/>
              </w:rPr>
              <w:t>психокоррекции</w:t>
            </w:r>
            <w:proofErr w:type="spellEnd"/>
            <w:r w:rsidR="001F50B9" w:rsidRPr="003317F2">
              <w:rPr>
                <w:rFonts w:ascii="Times New Roman" w:eastAsia="Times New Roman" w:hAnsi="Times New Roman" w:cs="Times New Roman"/>
                <w:sz w:val="24"/>
                <w:szCs w:val="24"/>
              </w:rPr>
              <w:t xml:space="preserve"> конфликтного политического поведения. Подготовка и принятие оптимального решения по предупреждению конфликтной ситуации</w:t>
            </w:r>
            <w:r w:rsidR="004C72B3" w:rsidRPr="003317F2">
              <w:rPr>
                <w:rFonts w:ascii="Times New Roman" w:eastAsia="Times New Roman" w:hAnsi="Times New Roman" w:cs="Times New Roman"/>
                <w:sz w:val="24"/>
                <w:szCs w:val="24"/>
              </w:rPr>
              <w:t xml:space="preserve"> 8: 1,4</w:t>
            </w:r>
            <w:r w:rsidR="00B77ABF" w:rsidRPr="003317F2">
              <w:rPr>
                <w:rFonts w:ascii="Times New Roman" w:eastAsia="Times New Roman" w:hAnsi="Times New Roman" w:cs="Times New Roman"/>
                <w:sz w:val="24"/>
                <w:szCs w:val="24"/>
              </w:rPr>
              <w:t>,8</w:t>
            </w:r>
            <w:r w:rsidR="00085D1B" w:rsidRPr="003317F2">
              <w:rPr>
                <w:rFonts w:ascii="Times New Roman" w:eastAsia="Times New Roman" w:hAnsi="Times New Roman" w:cs="Times New Roman"/>
                <w:sz w:val="24"/>
                <w:szCs w:val="24"/>
              </w:rPr>
              <w:t>; 9:1</w:t>
            </w:r>
          </w:p>
        </w:tc>
        <w:tc>
          <w:tcPr>
            <w:tcW w:w="2402" w:type="dxa"/>
          </w:tcPr>
          <w:p w14:paraId="4FF39F92" w14:textId="0BE2C436"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0676772F" w14:textId="77777777" w:rsidTr="00523CC9">
        <w:tc>
          <w:tcPr>
            <w:tcW w:w="3143" w:type="dxa"/>
          </w:tcPr>
          <w:p w14:paraId="16B5A152" w14:textId="1ADECD97"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14</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A423C0"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E60166" w:rsidRPr="003317F2">
              <w:rPr>
                <w:rFonts w:ascii="Times New Roman" w:eastAsia="Times New Roman" w:hAnsi="Times New Roman" w:cs="Times New Roman"/>
                <w:bCs/>
                <w:sz w:val="24"/>
                <w:szCs w:val="24"/>
              </w:rPr>
              <w:t>.</w:t>
            </w:r>
          </w:p>
          <w:p w14:paraId="1192D3DD" w14:textId="77777777"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48D674B8" w14:textId="3E980896"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rPr>
                <w:rFonts w:ascii="Times New Roman" w:eastAsia="Times New Roman" w:hAnsi="Times New Roman" w:cs="Times New Roman"/>
                <w:sz w:val="24"/>
                <w:szCs w:val="24"/>
              </w:rPr>
              <w:t xml:space="preserve"> Направления предотвращения и </w:t>
            </w:r>
            <w:r w:rsidR="000C3BF9" w:rsidRPr="003317F2">
              <w:rPr>
                <w:rFonts w:ascii="Times New Roman" w:eastAsia="Times New Roman" w:hAnsi="Times New Roman" w:cs="Times New Roman"/>
                <w:sz w:val="24"/>
                <w:szCs w:val="24"/>
              </w:rPr>
              <w:t>методы преодоления</w:t>
            </w:r>
            <w:r w:rsidR="001F50B9" w:rsidRPr="003317F2">
              <w:rPr>
                <w:rFonts w:ascii="Times New Roman" w:eastAsia="Times New Roman" w:hAnsi="Times New Roman" w:cs="Times New Roman"/>
                <w:sz w:val="24"/>
                <w:szCs w:val="24"/>
              </w:rPr>
              <w:t xml:space="preserve"> современных политических конфликтов.</w:t>
            </w:r>
            <w:r w:rsidR="001F50B9" w:rsidRPr="003317F2">
              <w:t xml:space="preserve"> </w:t>
            </w:r>
            <w:r w:rsidR="001F50B9" w:rsidRPr="003317F2">
              <w:rPr>
                <w:rFonts w:ascii="Times New Roman" w:eastAsia="Times New Roman" w:hAnsi="Times New Roman" w:cs="Times New Roman"/>
                <w:sz w:val="24"/>
                <w:szCs w:val="24"/>
              </w:rPr>
              <w:t>Объективные, социально-управленческие и социально-психологические условия предотвращения конфликтов. Способы и приёмы психологического воздействие на поведение политического оппонента. Психологические причины принятия некомпетентных решений. Социально-психологические основы профилактики политического конфликта.</w:t>
            </w:r>
            <w:r w:rsidR="00085D1B" w:rsidRPr="003317F2">
              <w:t xml:space="preserve"> </w:t>
            </w:r>
            <w:r w:rsidR="004C72B3" w:rsidRPr="003317F2">
              <w:rPr>
                <w:rFonts w:ascii="Times New Roman" w:eastAsia="Times New Roman" w:hAnsi="Times New Roman" w:cs="Times New Roman"/>
                <w:sz w:val="24"/>
                <w:szCs w:val="24"/>
              </w:rPr>
              <w:t>8: 1,4,8</w:t>
            </w:r>
            <w:r w:rsidR="00085D1B" w:rsidRPr="003317F2">
              <w:rPr>
                <w:rFonts w:ascii="Times New Roman" w:eastAsia="Times New Roman" w:hAnsi="Times New Roman" w:cs="Times New Roman"/>
                <w:sz w:val="24"/>
                <w:szCs w:val="24"/>
              </w:rPr>
              <w:t>; 9:1</w:t>
            </w:r>
          </w:p>
        </w:tc>
        <w:tc>
          <w:tcPr>
            <w:tcW w:w="2402" w:type="dxa"/>
          </w:tcPr>
          <w:p w14:paraId="6648807F" w14:textId="42124FED"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5237D449" w14:textId="77777777" w:rsidTr="00523CC9">
        <w:tc>
          <w:tcPr>
            <w:tcW w:w="3143" w:type="dxa"/>
          </w:tcPr>
          <w:p w14:paraId="4735A425" w14:textId="7081CCBB"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15</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Специфика экономического конфликта</w:t>
            </w:r>
          </w:p>
          <w:p w14:paraId="596CDA7C"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41D0051F" w14:textId="77777777" w:rsidR="00085D1B"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t xml:space="preserve"> </w:t>
            </w:r>
            <w:r w:rsidR="001F50B9" w:rsidRPr="003317F2">
              <w:rPr>
                <w:rFonts w:ascii="Times New Roman" w:eastAsia="Times New Roman" w:hAnsi="Times New Roman" w:cs="Times New Roman"/>
                <w:sz w:val="24"/>
                <w:szCs w:val="24"/>
              </w:rPr>
              <w:t xml:space="preserve">Основные критерии и показатели конфликта в экономической теории. Исторические предпосылки для возникновения экономической </w:t>
            </w:r>
            <w:proofErr w:type="spellStart"/>
            <w:r w:rsidR="001F50B9" w:rsidRPr="003317F2">
              <w:rPr>
                <w:rFonts w:ascii="Times New Roman" w:eastAsia="Times New Roman" w:hAnsi="Times New Roman" w:cs="Times New Roman"/>
                <w:sz w:val="24"/>
                <w:szCs w:val="24"/>
              </w:rPr>
              <w:t>конфликтологии</w:t>
            </w:r>
            <w:proofErr w:type="spellEnd"/>
            <w:r w:rsidR="001F50B9" w:rsidRPr="003317F2">
              <w:rPr>
                <w:rFonts w:ascii="Times New Roman" w:eastAsia="Times New Roman" w:hAnsi="Times New Roman" w:cs="Times New Roman"/>
                <w:sz w:val="24"/>
                <w:szCs w:val="24"/>
              </w:rPr>
              <w:t xml:space="preserve"> – краткий обзор. Марксистский подход в экономической </w:t>
            </w:r>
            <w:proofErr w:type="spellStart"/>
            <w:r w:rsidR="001F50B9" w:rsidRPr="003317F2">
              <w:rPr>
                <w:rFonts w:ascii="Times New Roman" w:eastAsia="Times New Roman" w:hAnsi="Times New Roman" w:cs="Times New Roman"/>
                <w:sz w:val="24"/>
                <w:szCs w:val="24"/>
              </w:rPr>
              <w:t>конфликтологии</w:t>
            </w:r>
            <w:proofErr w:type="spellEnd"/>
            <w:r w:rsidR="001F50B9" w:rsidRPr="003317F2">
              <w:rPr>
                <w:rFonts w:ascii="Times New Roman" w:eastAsia="Times New Roman" w:hAnsi="Times New Roman" w:cs="Times New Roman"/>
                <w:sz w:val="24"/>
                <w:szCs w:val="24"/>
              </w:rPr>
              <w:t>. Математическая модель конкуренции и соперничества – теория игр. Социология экономического конфликта</w:t>
            </w:r>
          </w:p>
          <w:p w14:paraId="4006B6B1" w14:textId="698E36A2" w:rsidR="00E60166" w:rsidRPr="003317F2" w:rsidRDefault="00085D1B" w:rsidP="007E41BA">
            <w:pPr>
              <w:spacing w:after="0" w:line="240" w:lineRule="auto"/>
              <w:rPr>
                <w:rFonts w:ascii="Times New Roman" w:eastAsia="Times New Roman" w:hAnsi="Times New Roman" w:cs="Times New Roman"/>
                <w:sz w:val="24"/>
                <w:szCs w:val="24"/>
              </w:rPr>
            </w:pPr>
            <w:r w:rsidRPr="003317F2">
              <w:t xml:space="preserve"> </w:t>
            </w:r>
            <w:r w:rsidRPr="003317F2">
              <w:rPr>
                <w:rFonts w:ascii="Times New Roman" w:eastAsia="Times New Roman" w:hAnsi="Times New Roman" w:cs="Times New Roman"/>
                <w:sz w:val="24"/>
                <w:szCs w:val="24"/>
              </w:rPr>
              <w:t>8:</w:t>
            </w:r>
            <w:r w:rsidR="004C72B3" w:rsidRPr="003317F2">
              <w:rPr>
                <w:rFonts w:ascii="Times New Roman" w:eastAsia="Times New Roman" w:hAnsi="Times New Roman" w:cs="Times New Roman"/>
                <w:sz w:val="24"/>
                <w:szCs w:val="24"/>
              </w:rPr>
              <w:t>1</w:t>
            </w:r>
            <w:r w:rsidRPr="003317F2">
              <w:rPr>
                <w:rFonts w:ascii="Times New Roman" w:eastAsia="Times New Roman" w:hAnsi="Times New Roman" w:cs="Times New Roman"/>
                <w:sz w:val="24"/>
                <w:szCs w:val="24"/>
              </w:rPr>
              <w:t>,5,7</w:t>
            </w:r>
            <w:r w:rsidR="004C72B3" w:rsidRPr="003317F2">
              <w:rPr>
                <w:rFonts w:ascii="Times New Roman" w:eastAsia="Times New Roman" w:hAnsi="Times New Roman" w:cs="Times New Roman"/>
                <w:sz w:val="24"/>
                <w:szCs w:val="24"/>
              </w:rPr>
              <w:t>,8</w:t>
            </w:r>
            <w:r w:rsidRPr="003317F2">
              <w:rPr>
                <w:rFonts w:ascii="Times New Roman" w:eastAsia="Times New Roman" w:hAnsi="Times New Roman" w:cs="Times New Roman"/>
                <w:sz w:val="24"/>
                <w:szCs w:val="24"/>
              </w:rPr>
              <w:t>; 9:1</w:t>
            </w:r>
          </w:p>
        </w:tc>
        <w:tc>
          <w:tcPr>
            <w:tcW w:w="2402" w:type="dxa"/>
          </w:tcPr>
          <w:p w14:paraId="5C9B7080" w14:textId="02C2FE7D"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7E8BEFCA" w14:textId="77777777" w:rsidTr="00523CC9">
        <w:tc>
          <w:tcPr>
            <w:tcW w:w="3143" w:type="dxa"/>
          </w:tcPr>
          <w:p w14:paraId="492AF931" w14:textId="0FD2E462"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16</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Управление экономическими конфликтами</w:t>
            </w:r>
          </w:p>
          <w:p w14:paraId="36B496A3"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67E88B77" w14:textId="77777777" w:rsidR="00085D1B"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t xml:space="preserve"> </w:t>
            </w:r>
            <w:r w:rsidR="001F50B9" w:rsidRPr="003317F2">
              <w:rPr>
                <w:rFonts w:ascii="Times New Roman" w:eastAsia="Times New Roman" w:hAnsi="Times New Roman" w:cs="Times New Roman"/>
                <w:sz w:val="24"/>
                <w:szCs w:val="24"/>
              </w:rPr>
              <w:t>Пути и стратегии управления экономическими конфликтами. Ведущие методы управления экономическими конфликтами. Прогнозирование экономических конфликтов и оценка их функциональной направленности. Критерии экономической власти.</w:t>
            </w:r>
          </w:p>
          <w:p w14:paraId="4903CB46" w14:textId="28903CEC" w:rsidR="00E60166" w:rsidRPr="003317F2" w:rsidRDefault="00085D1B"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 8:1</w:t>
            </w:r>
            <w:r w:rsidR="004C72B3" w:rsidRPr="003317F2">
              <w:rPr>
                <w:rFonts w:ascii="Times New Roman" w:eastAsia="Times New Roman" w:hAnsi="Times New Roman" w:cs="Times New Roman"/>
                <w:sz w:val="24"/>
                <w:szCs w:val="24"/>
              </w:rPr>
              <w:t>,5</w:t>
            </w:r>
            <w:r w:rsidRPr="003317F2">
              <w:rPr>
                <w:rFonts w:ascii="Times New Roman" w:eastAsia="Times New Roman" w:hAnsi="Times New Roman" w:cs="Times New Roman"/>
                <w:sz w:val="24"/>
                <w:szCs w:val="24"/>
              </w:rPr>
              <w:t>,7</w:t>
            </w:r>
            <w:r w:rsidR="004C72B3" w:rsidRPr="003317F2">
              <w:rPr>
                <w:rFonts w:ascii="Times New Roman" w:eastAsia="Times New Roman" w:hAnsi="Times New Roman" w:cs="Times New Roman"/>
                <w:sz w:val="24"/>
                <w:szCs w:val="24"/>
              </w:rPr>
              <w:t>,8</w:t>
            </w:r>
            <w:r w:rsidRPr="003317F2">
              <w:rPr>
                <w:rFonts w:ascii="Times New Roman" w:eastAsia="Times New Roman" w:hAnsi="Times New Roman" w:cs="Times New Roman"/>
                <w:sz w:val="24"/>
                <w:szCs w:val="24"/>
              </w:rPr>
              <w:t>; 9:1</w:t>
            </w:r>
          </w:p>
        </w:tc>
        <w:tc>
          <w:tcPr>
            <w:tcW w:w="2402" w:type="dxa"/>
          </w:tcPr>
          <w:p w14:paraId="319A1106" w14:textId="6AB209FA"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E60166" w:rsidRPr="003317F2" w14:paraId="34DA0336" w14:textId="77777777" w:rsidTr="00523CC9">
        <w:tc>
          <w:tcPr>
            <w:tcW w:w="3143" w:type="dxa"/>
          </w:tcPr>
          <w:p w14:paraId="0A690566" w14:textId="407E01DA"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17</w:t>
            </w:r>
            <w:r w:rsidR="00F65A8C"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Медиация в условиях политических и экономических конфликтов.</w:t>
            </w:r>
          </w:p>
          <w:p w14:paraId="3E4CC032"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7D467655" w14:textId="7777777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p>
          <w:p w14:paraId="21762139" w14:textId="3D19D30D" w:rsidR="001F50B9" w:rsidRPr="003317F2" w:rsidRDefault="001F50B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Медиация как способ разрешения конфликтов. Достоинства и недостатки посредничества. Эффективность управления конфликтами. Функции медиатора. Требования, предъявляемые к посреднику.</w:t>
            </w:r>
            <w:r w:rsidRPr="003317F2">
              <w:t xml:space="preserve"> </w:t>
            </w:r>
            <w:r w:rsidRPr="003317F2">
              <w:rPr>
                <w:rFonts w:ascii="Times New Roman" w:eastAsia="Times New Roman" w:hAnsi="Times New Roman" w:cs="Times New Roman"/>
                <w:sz w:val="24"/>
                <w:szCs w:val="24"/>
              </w:rPr>
              <w:t>Психологические характеристики переговорного процесса.</w:t>
            </w:r>
            <w:r w:rsidR="00085D1B" w:rsidRPr="003317F2">
              <w:rPr>
                <w:rFonts w:ascii="Times New Roman" w:eastAsia="Times New Roman" w:hAnsi="Times New Roman" w:cs="Times New Roman"/>
                <w:sz w:val="24"/>
                <w:szCs w:val="24"/>
              </w:rPr>
              <w:t xml:space="preserve"> 8:1, 3,</w:t>
            </w:r>
            <w:r w:rsidR="004C72B3" w:rsidRPr="003317F2">
              <w:rPr>
                <w:rFonts w:ascii="Times New Roman" w:eastAsia="Times New Roman" w:hAnsi="Times New Roman" w:cs="Times New Roman"/>
                <w:sz w:val="24"/>
                <w:szCs w:val="24"/>
              </w:rPr>
              <w:t>4</w:t>
            </w:r>
            <w:r w:rsidR="00085D1B" w:rsidRPr="003317F2">
              <w:rPr>
                <w:rFonts w:ascii="Times New Roman" w:eastAsia="Times New Roman" w:hAnsi="Times New Roman" w:cs="Times New Roman"/>
                <w:sz w:val="24"/>
                <w:szCs w:val="24"/>
              </w:rPr>
              <w:t>; 9:1</w:t>
            </w:r>
          </w:p>
        </w:tc>
        <w:tc>
          <w:tcPr>
            <w:tcW w:w="2402" w:type="dxa"/>
          </w:tcPr>
          <w:p w14:paraId="4BE54021" w14:textId="60D5F501"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bl>
    <w:p w14:paraId="191D47AD"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p>
    <w:p w14:paraId="13536DA6"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rPr>
        <w:t xml:space="preserve"> </w:t>
      </w:r>
      <w:bookmarkStart w:id="15" w:name="_Toc119487005"/>
      <w:r w:rsidRPr="003317F2">
        <w:rPr>
          <w:rFonts w:ascii="Times New Roman" w:eastAsia="Times New Roman" w:hAnsi="Times New Roman" w:cs="Times New Roman"/>
          <w:sz w:val="28"/>
          <w:szCs w:val="28"/>
        </w:rPr>
        <w:t xml:space="preserve">6. </w:t>
      </w:r>
      <w:r w:rsidRPr="003317F2">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5"/>
    </w:p>
    <w:p w14:paraId="02A23CD2"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16" w:name="_Toc119487006"/>
      <w:r w:rsidRPr="003317F2">
        <w:rPr>
          <w:rFonts w:ascii="Times New Roman" w:eastAsia="Times New Roman" w:hAnsi="Times New Roman" w:cs="Times New Roman"/>
          <w:sz w:val="28"/>
          <w:szCs w:val="28"/>
        </w:rPr>
        <w:t xml:space="preserve">6.1. </w:t>
      </w:r>
      <w:r w:rsidRPr="003317F2">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3317F2">
        <w:rPr>
          <w:rFonts w:ascii="Times New Roman" w:eastAsia="Times New Roman" w:hAnsi="Times New Roman" w:cs="Times New Roman"/>
          <w:sz w:val="28"/>
          <w:szCs w:val="28"/>
        </w:rPr>
        <w:t>.</w:t>
      </w:r>
      <w:bookmarkEnd w:id="16"/>
      <w:r w:rsidRPr="003317F2">
        <w:rPr>
          <w:rFonts w:ascii="Times New Roman" w:eastAsia="Times New Roman" w:hAnsi="Times New Roman" w:cs="Times New Roman"/>
          <w:sz w:val="28"/>
          <w:szCs w:val="28"/>
        </w:rPr>
        <w:t xml:space="preserve"> </w:t>
      </w:r>
    </w:p>
    <w:p w14:paraId="2503EAA8" w14:textId="77777777" w:rsidR="003623D2" w:rsidRPr="003317F2" w:rsidRDefault="003623D2" w:rsidP="003623D2">
      <w:pPr>
        <w:spacing w:after="0" w:line="24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3317F2" w:rsidRPr="003317F2" w14:paraId="7CBB78A0" w14:textId="77777777" w:rsidTr="00C020E4">
        <w:tc>
          <w:tcPr>
            <w:tcW w:w="3212" w:type="dxa"/>
          </w:tcPr>
          <w:p w14:paraId="623F3492" w14:textId="31B76564"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Наименование тем (разделов) дисциплины</w:t>
            </w:r>
          </w:p>
        </w:tc>
        <w:tc>
          <w:tcPr>
            <w:tcW w:w="3535" w:type="dxa"/>
          </w:tcPr>
          <w:p w14:paraId="601C4F7D" w14:textId="2AC2BD9E" w:rsidR="003623D2" w:rsidRPr="003317F2"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2B5BD307" w14:textId="738ED523"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Формы внеаудиторной самостоятельной работы</w:t>
            </w:r>
          </w:p>
        </w:tc>
      </w:tr>
      <w:tr w:rsidR="003317F2" w:rsidRPr="003317F2" w14:paraId="4BAFE2BB" w14:textId="77777777" w:rsidTr="00C020E4">
        <w:tc>
          <w:tcPr>
            <w:tcW w:w="3212" w:type="dxa"/>
          </w:tcPr>
          <w:p w14:paraId="7704776A" w14:textId="71AEE968" w:rsidR="007D1A1C"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1.Политическая и экономическая </w:t>
            </w:r>
            <w:proofErr w:type="spellStart"/>
            <w:r w:rsidRPr="003317F2">
              <w:rPr>
                <w:rFonts w:ascii="Times New Roman" w:eastAsia="Times New Roman" w:hAnsi="Times New Roman" w:cs="Times New Roman"/>
                <w:sz w:val="24"/>
                <w:szCs w:val="24"/>
              </w:rPr>
              <w:t>конфликтология</w:t>
            </w:r>
            <w:proofErr w:type="spellEnd"/>
            <w:r w:rsidRPr="003317F2">
              <w:rPr>
                <w:rFonts w:ascii="Times New Roman" w:eastAsia="Times New Roman" w:hAnsi="Times New Roman" w:cs="Times New Roman"/>
                <w:sz w:val="24"/>
                <w:szCs w:val="24"/>
              </w:rPr>
              <w:t xml:space="preserve"> как наука и учебная дисциплина</w:t>
            </w:r>
          </w:p>
          <w:p w14:paraId="4B723E2A" w14:textId="0C2BB7FA" w:rsidR="003623D2" w:rsidRPr="003317F2" w:rsidRDefault="003623D2" w:rsidP="007E41BA">
            <w:pPr>
              <w:spacing w:after="0" w:line="240" w:lineRule="auto"/>
              <w:rPr>
                <w:rFonts w:ascii="Times New Roman" w:eastAsia="Times New Roman" w:hAnsi="Times New Roman" w:cs="Times New Roman"/>
                <w:sz w:val="24"/>
                <w:szCs w:val="24"/>
              </w:rPr>
            </w:pPr>
          </w:p>
        </w:tc>
        <w:tc>
          <w:tcPr>
            <w:tcW w:w="3535" w:type="dxa"/>
          </w:tcPr>
          <w:p w14:paraId="4603E843" w14:textId="773294F9" w:rsidR="007D1A1C"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Связь </w:t>
            </w:r>
            <w:proofErr w:type="spellStart"/>
            <w:r w:rsidRPr="003317F2">
              <w:rPr>
                <w:rFonts w:ascii="Times New Roman" w:eastAsia="Times New Roman" w:hAnsi="Times New Roman" w:cs="Times New Roman"/>
                <w:sz w:val="24"/>
                <w:szCs w:val="24"/>
              </w:rPr>
              <w:t>конфликтологии</w:t>
            </w:r>
            <w:proofErr w:type="spellEnd"/>
            <w:r w:rsidRPr="003317F2">
              <w:rPr>
                <w:rFonts w:ascii="Times New Roman" w:eastAsia="Times New Roman" w:hAnsi="Times New Roman" w:cs="Times New Roman"/>
                <w:sz w:val="24"/>
                <w:szCs w:val="24"/>
              </w:rPr>
              <w:t xml:space="preserve"> с другими обществоведческими науками. Место политической и экономической </w:t>
            </w:r>
            <w:proofErr w:type="spellStart"/>
            <w:r w:rsidRPr="003317F2">
              <w:rPr>
                <w:rFonts w:ascii="Times New Roman" w:eastAsia="Times New Roman" w:hAnsi="Times New Roman" w:cs="Times New Roman"/>
                <w:sz w:val="24"/>
                <w:szCs w:val="24"/>
              </w:rPr>
              <w:t>конфликтологии</w:t>
            </w:r>
            <w:proofErr w:type="spellEnd"/>
            <w:r w:rsidRPr="003317F2">
              <w:rPr>
                <w:rFonts w:ascii="Times New Roman" w:eastAsia="Times New Roman" w:hAnsi="Times New Roman" w:cs="Times New Roman"/>
                <w:sz w:val="24"/>
                <w:szCs w:val="24"/>
              </w:rPr>
              <w:t xml:space="preserve"> в подготовке политолога. Методологические принципы исследования конфликтов. Уровни изучения конфликта: общая теория, теории среднего уровня, эмпирический.</w:t>
            </w:r>
          </w:p>
          <w:p w14:paraId="134D8D1E" w14:textId="1EF22237" w:rsidR="003623D2"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со словарями и справочниками</w:t>
            </w:r>
          </w:p>
        </w:tc>
        <w:tc>
          <w:tcPr>
            <w:tcW w:w="2882" w:type="dxa"/>
          </w:tcPr>
          <w:p w14:paraId="1D83285B" w14:textId="227226DD" w:rsidR="003623D2"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w:t>
            </w:r>
          </w:p>
        </w:tc>
      </w:tr>
      <w:tr w:rsidR="003317F2" w:rsidRPr="003317F2" w14:paraId="75F78969" w14:textId="77777777" w:rsidTr="00C020E4">
        <w:tc>
          <w:tcPr>
            <w:tcW w:w="3212" w:type="dxa"/>
          </w:tcPr>
          <w:p w14:paraId="3599F833" w14:textId="2DCE3529"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2.Возникновение и развитие теории конфликта</w:t>
            </w:r>
          </w:p>
        </w:tc>
        <w:tc>
          <w:tcPr>
            <w:tcW w:w="3535" w:type="dxa"/>
          </w:tcPr>
          <w:p w14:paraId="461427A1" w14:textId="1D784C3C"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Теория общественного договора как инструмент разрешения конфликтов в обществе. Социология конфликта Г.</w:t>
            </w:r>
            <w:r w:rsidR="007E41BA" w:rsidRPr="003317F2">
              <w:rPr>
                <w:rFonts w:ascii="Times New Roman" w:eastAsia="Times New Roman" w:hAnsi="Times New Roman" w:cs="Times New Roman"/>
                <w:sz w:val="24"/>
                <w:szCs w:val="24"/>
              </w:rPr>
              <w:t> </w:t>
            </w:r>
            <w:proofErr w:type="spellStart"/>
            <w:r w:rsidRPr="003317F2">
              <w:rPr>
                <w:rFonts w:ascii="Times New Roman" w:eastAsia="Times New Roman" w:hAnsi="Times New Roman" w:cs="Times New Roman"/>
                <w:sz w:val="24"/>
                <w:szCs w:val="24"/>
              </w:rPr>
              <w:t>Зиммеля</w:t>
            </w:r>
            <w:proofErr w:type="spellEnd"/>
            <w:r w:rsidRPr="003317F2">
              <w:rPr>
                <w:rFonts w:ascii="Times New Roman" w:eastAsia="Times New Roman" w:hAnsi="Times New Roman" w:cs="Times New Roman"/>
                <w:sz w:val="24"/>
                <w:szCs w:val="24"/>
              </w:rPr>
              <w:t xml:space="preserve">. Конфликт и </w:t>
            </w:r>
            <w:proofErr w:type="spellStart"/>
            <w:r w:rsidRPr="003317F2">
              <w:rPr>
                <w:rFonts w:ascii="Times New Roman" w:eastAsia="Times New Roman" w:hAnsi="Times New Roman" w:cs="Times New Roman"/>
                <w:sz w:val="24"/>
                <w:szCs w:val="24"/>
              </w:rPr>
              <w:t>девиантное</w:t>
            </w:r>
            <w:proofErr w:type="spellEnd"/>
            <w:r w:rsidRPr="003317F2">
              <w:rPr>
                <w:rFonts w:ascii="Times New Roman" w:eastAsia="Times New Roman" w:hAnsi="Times New Roman" w:cs="Times New Roman"/>
                <w:sz w:val="24"/>
                <w:szCs w:val="24"/>
              </w:rPr>
              <w:t xml:space="preserve"> поведение в концепции Э. Дюркгейма. Конфликт как «социальная патология» в теории Т.</w:t>
            </w:r>
            <w:r w:rsidR="007E41BA" w:rsidRPr="003317F2">
              <w:rPr>
                <w:rFonts w:ascii="Times New Roman" w:eastAsia="Times New Roman" w:hAnsi="Times New Roman" w:cs="Times New Roman"/>
                <w:sz w:val="24"/>
                <w:szCs w:val="24"/>
              </w:rPr>
              <w:t> </w:t>
            </w:r>
            <w:proofErr w:type="spellStart"/>
            <w:r w:rsidRPr="003317F2">
              <w:rPr>
                <w:rFonts w:ascii="Times New Roman" w:eastAsia="Times New Roman" w:hAnsi="Times New Roman" w:cs="Times New Roman"/>
                <w:sz w:val="24"/>
                <w:szCs w:val="24"/>
              </w:rPr>
              <w:t>Парсонса</w:t>
            </w:r>
            <w:proofErr w:type="spellEnd"/>
            <w:r w:rsidRPr="003317F2">
              <w:rPr>
                <w:rFonts w:ascii="Times New Roman" w:eastAsia="Times New Roman" w:hAnsi="Times New Roman" w:cs="Times New Roman"/>
                <w:sz w:val="24"/>
                <w:szCs w:val="24"/>
              </w:rPr>
              <w:t>. Игровая концепция конфликта А.</w:t>
            </w:r>
            <w:r w:rsidR="007E41BA" w:rsidRPr="003317F2">
              <w:rPr>
                <w:rFonts w:ascii="Times New Roman" w:eastAsia="Times New Roman" w:hAnsi="Times New Roman" w:cs="Times New Roman"/>
                <w:sz w:val="24"/>
                <w:szCs w:val="24"/>
              </w:rPr>
              <w:t> </w:t>
            </w:r>
            <w:proofErr w:type="spellStart"/>
            <w:r w:rsidRPr="003317F2">
              <w:rPr>
                <w:rFonts w:ascii="Times New Roman" w:eastAsia="Times New Roman" w:hAnsi="Times New Roman" w:cs="Times New Roman"/>
                <w:sz w:val="24"/>
                <w:szCs w:val="24"/>
              </w:rPr>
              <w:t>Рапопорта</w:t>
            </w:r>
            <w:proofErr w:type="spellEnd"/>
            <w:r w:rsidRPr="003317F2">
              <w:rPr>
                <w:rFonts w:ascii="Times New Roman" w:eastAsia="Times New Roman" w:hAnsi="Times New Roman" w:cs="Times New Roman"/>
                <w:sz w:val="24"/>
                <w:szCs w:val="24"/>
              </w:rPr>
              <w:t xml:space="preserve">. Конфликт в постиндустриальном обществе, теория А. </w:t>
            </w:r>
            <w:proofErr w:type="spellStart"/>
            <w:r w:rsidRPr="003317F2">
              <w:rPr>
                <w:rFonts w:ascii="Times New Roman" w:eastAsia="Times New Roman" w:hAnsi="Times New Roman" w:cs="Times New Roman"/>
                <w:sz w:val="24"/>
                <w:szCs w:val="24"/>
              </w:rPr>
              <w:t>Турена</w:t>
            </w:r>
            <w:proofErr w:type="spellEnd"/>
            <w:r w:rsidRPr="003317F2">
              <w:rPr>
                <w:rFonts w:ascii="Times New Roman" w:eastAsia="Times New Roman" w:hAnsi="Times New Roman" w:cs="Times New Roman"/>
                <w:sz w:val="24"/>
                <w:szCs w:val="24"/>
              </w:rPr>
              <w:t xml:space="preserve">. </w:t>
            </w:r>
          </w:p>
        </w:tc>
        <w:tc>
          <w:tcPr>
            <w:tcW w:w="2882" w:type="dxa"/>
          </w:tcPr>
          <w:p w14:paraId="2A861C47" w14:textId="1890C9F6"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94AF2FF" w14:textId="77777777" w:rsidTr="007D1A1C">
        <w:tc>
          <w:tcPr>
            <w:tcW w:w="3212" w:type="dxa"/>
            <w:tcBorders>
              <w:top w:val="single" w:sz="4" w:space="0" w:color="auto"/>
              <w:left w:val="single" w:sz="4" w:space="0" w:color="auto"/>
              <w:bottom w:val="single" w:sz="4" w:space="0" w:color="auto"/>
              <w:right w:val="single" w:sz="4" w:space="0" w:color="auto"/>
            </w:tcBorders>
          </w:tcPr>
          <w:p w14:paraId="7E658054" w14:textId="4B3B7D8A"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 xml:space="preserve">3. </w:t>
            </w:r>
            <w:r w:rsidRPr="003317F2">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3535" w:type="dxa"/>
            <w:tcBorders>
              <w:top w:val="single" w:sz="4" w:space="0" w:color="auto"/>
              <w:left w:val="single" w:sz="4" w:space="0" w:color="auto"/>
              <w:bottom w:val="single" w:sz="4" w:space="0" w:color="auto"/>
              <w:right w:val="single" w:sz="4" w:space="0" w:color="auto"/>
            </w:tcBorders>
          </w:tcPr>
          <w:p w14:paraId="16F904F6" w14:textId="06BB6442"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Социальные корни конфликта. Объективно-субъективная природа социального конфликта. Противоречие, конфликтная ситуация, </w:t>
            </w:r>
            <w:r w:rsidRPr="003317F2">
              <w:rPr>
                <w:rFonts w:ascii="Times New Roman" w:eastAsia="Times New Roman" w:hAnsi="Times New Roman" w:cs="Times New Roman"/>
                <w:sz w:val="24"/>
                <w:szCs w:val="24"/>
              </w:rPr>
              <w:lastRenderedPageBreak/>
              <w:t>конфликт. Рационализация объекта конфликта и её влияние на поведение противников. Основные переменные конфликта: интенсивность, насильственность, масштабность. Позитивные и негативные функции. Прогнозирование, предупреждение, стимулирование конфликтов.</w:t>
            </w:r>
          </w:p>
        </w:tc>
        <w:tc>
          <w:tcPr>
            <w:tcW w:w="2882" w:type="dxa"/>
            <w:tcBorders>
              <w:top w:val="single" w:sz="4" w:space="0" w:color="auto"/>
              <w:left w:val="single" w:sz="4" w:space="0" w:color="auto"/>
              <w:bottom w:val="single" w:sz="4" w:space="0" w:color="auto"/>
              <w:right w:val="single" w:sz="4" w:space="0" w:color="auto"/>
            </w:tcBorders>
          </w:tcPr>
          <w:p w14:paraId="6A402150" w14:textId="0F0FA6D5" w:rsidR="007769BF" w:rsidRPr="003317F2" w:rsidRDefault="000F3E18"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 xml:space="preserve">работа с конспектом лекции/семинара; составление плана и тезисов ответа; работа со </w:t>
            </w:r>
            <w:r w:rsidRPr="003317F2">
              <w:rPr>
                <w:rFonts w:ascii="Times New Roman" w:eastAsia="Times New Roman" w:hAnsi="Times New Roman" w:cs="Times New Roman"/>
                <w:sz w:val="24"/>
                <w:szCs w:val="24"/>
              </w:rPr>
              <w:lastRenderedPageBreak/>
              <w:t>словарями и справочниками</w:t>
            </w:r>
          </w:p>
        </w:tc>
      </w:tr>
      <w:tr w:rsidR="003317F2" w:rsidRPr="003317F2" w14:paraId="35A9BBB9" w14:textId="77777777" w:rsidTr="00C020E4">
        <w:tc>
          <w:tcPr>
            <w:tcW w:w="3212" w:type="dxa"/>
          </w:tcPr>
          <w:p w14:paraId="4D1D7A15" w14:textId="639AE8EE" w:rsidR="007769BF" w:rsidRPr="003317F2" w:rsidRDefault="007769BF" w:rsidP="007E41BA">
            <w:pPr>
              <w:spacing w:after="12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4.</w:t>
            </w:r>
            <w:r w:rsidRPr="003317F2">
              <w:rPr>
                <w:rFonts w:ascii="Times New Roman" w:hAnsi="Times New Roman" w:cs="Times New Roman"/>
                <w:bCs/>
              </w:rPr>
              <w:t xml:space="preserve"> </w:t>
            </w:r>
            <w:r w:rsidRPr="003317F2">
              <w:rPr>
                <w:rFonts w:ascii="Times New Roman" w:eastAsia="Times New Roman" w:hAnsi="Times New Roman" w:cs="Times New Roman"/>
                <w:sz w:val="24"/>
                <w:szCs w:val="24"/>
              </w:rPr>
              <w:t>Специфика и содержание политического конфликта</w:t>
            </w:r>
          </w:p>
        </w:tc>
        <w:tc>
          <w:tcPr>
            <w:tcW w:w="3535" w:type="dxa"/>
          </w:tcPr>
          <w:p w14:paraId="468E9649" w14:textId="3D565E71"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sz w:val="24"/>
                <w:szCs w:val="24"/>
              </w:rPr>
              <w:t>Источники и причины политических конфликтов. Насилие в политическом конфликте. Место и роль лидера в структуре политического конфликта. Роль жертвы в структуре политического конфликта. Антагонистические и неантагонистические политические конфликты. Конфликты ценностей и конфликты интересов. Явные и латентные политические конфликты</w:t>
            </w:r>
            <w:r w:rsidRPr="003317F2">
              <w:rPr>
                <w:rFonts w:ascii="Times New Roman" w:eastAsia="Times New Roman" w:hAnsi="Times New Roman" w:cs="Times New Roman"/>
                <w:sz w:val="28"/>
                <w:szCs w:val="28"/>
              </w:rPr>
              <w:t>.</w:t>
            </w:r>
          </w:p>
        </w:tc>
        <w:tc>
          <w:tcPr>
            <w:tcW w:w="2882" w:type="dxa"/>
          </w:tcPr>
          <w:p w14:paraId="44817672" w14:textId="5BEEBA8B" w:rsidR="007769BF" w:rsidRPr="003317F2" w:rsidRDefault="000F3E18"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954C3FB" w14:textId="77777777" w:rsidTr="00C020E4">
        <w:tc>
          <w:tcPr>
            <w:tcW w:w="3212" w:type="dxa"/>
          </w:tcPr>
          <w:p w14:paraId="4B93668C" w14:textId="516E766E"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5.</w:t>
            </w:r>
            <w:r w:rsidRPr="003317F2">
              <w:rPr>
                <w:rFonts w:ascii="Times New Roman" w:hAnsi="Times New Roman" w:cs="Times New Roman"/>
                <w:bCs/>
              </w:rPr>
              <w:t xml:space="preserve"> </w:t>
            </w:r>
            <w:r w:rsidRPr="003317F2">
              <w:rPr>
                <w:rFonts w:ascii="Times New Roman" w:eastAsia="Times New Roman" w:hAnsi="Times New Roman" w:cs="Times New Roman"/>
                <w:sz w:val="24"/>
                <w:szCs w:val="24"/>
              </w:rPr>
              <w:t>Динамика развития политического конфликта.</w:t>
            </w:r>
          </w:p>
        </w:tc>
        <w:tc>
          <w:tcPr>
            <w:tcW w:w="3535" w:type="dxa"/>
          </w:tcPr>
          <w:tbl>
            <w:tblPr>
              <w:tblW w:w="0" w:type="auto"/>
              <w:tblBorders>
                <w:top w:val="nil"/>
                <w:left w:val="nil"/>
                <w:bottom w:val="nil"/>
                <w:right w:val="nil"/>
              </w:tblBorders>
              <w:tblLook w:val="0000" w:firstRow="0" w:lastRow="0" w:firstColumn="0" w:lastColumn="0" w:noHBand="0" w:noVBand="0"/>
            </w:tblPr>
            <w:tblGrid>
              <w:gridCol w:w="3319"/>
            </w:tblGrid>
            <w:tr w:rsidR="003317F2" w:rsidRPr="003317F2" w14:paraId="5EADAA31" w14:textId="77777777">
              <w:trPr>
                <w:trHeight w:val="1537"/>
              </w:trPr>
              <w:tc>
                <w:tcPr>
                  <w:tcW w:w="0" w:type="auto"/>
                </w:tcPr>
                <w:p w14:paraId="26F9F80C" w14:textId="628FCBD7" w:rsidR="007769BF" w:rsidRPr="003317F2" w:rsidRDefault="007769BF" w:rsidP="007E41BA">
                  <w:pPr>
                    <w:autoSpaceDE w:val="0"/>
                    <w:autoSpaceDN w:val="0"/>
                    <w:adjustRightInd w:val="0"/>
                    <w:spacing w:after="0" w:line="240" w:lineRule="auto"/>
                    <w:ind w:left="-42"/>
                    <w:rPr>
                      <w:rFonts w:ascii="Times New Roman" w:hAnsi="Times New Roman" w:cs="Times New Roman"/>
                      <w:sz w:val="24"/>
                      <w:szCs w:val="24"/>
                    </w:rPr>
                  </w:pPr>
                  <w:r w:rsidRPr="003317F2">
                    <w:rPr>
                      <w:rFonts w:ascii="Times New Roman" w:hAnsi="Times New Roman" w:cs="Times New Roman"/>
                      <w:sz w:val="24"/>
                      <w:szCs w:val="24"/>
                    </w:rPr>
                    <w:t>Основные индикаторы и способы измерения социально-политической напряженности. Подходы к определению стадий раз</w:t>
                  </w:r>
                  <w:r w:rsidR="00805F03" w:rsidRPr="003317F2">
                    <w:rPr>
                      <w:rFonts w:ascii="Times New Roman" w:hAnsi="Times New Roman" w:cs="Times New Roman"/>
                      <w:sz w:val="24"/>
                      <w:szCs w:val="24"/>
                    </w:rPr>
                    <w:t xml:space="preserve">вития политического конфликта. </w:t>
                  </w:r>
                  <w:r w:rsidRPr="003317F2">
                    <w:rPr>
                      <w:rFonts w:ascii="Times New Roman" w:hAnsi="Times New Roman" w:cs="Times New Roman"/>
                      <w:sz w:val="24"/>
                      <w:szCs w:val="24"/>
                    </w:rPr>
                    <w:t xml:space="preserve">Политический конфликт и политический режим. </w:t>
                  </w:r>
                </w:p>
              </w:tc>
            </w:tr>
          </w:tbl>
          <w:p w14:paraId="13252B92" w14:textId="77777777" w:rsidR="007769BF" w:rsidRPr="003317F2" w:rsidRDefault="007769BF" w:rsidP="007E41BA">
            <w:pPr>
              <w:spacing w:after="0" w:line="240" w:lineRule="auto"/>
              <w:ind w:firstLine="708"/>
              <w:rPr>
                <w:rFonts w:ascii="Times New Roman" w:eastAsia="Times New Roman" w:hAnsi="Times New Roman" w:cs="Times New Roman"/>
                <w:sz w:val="28"/>
                <w:szCs w:val="28"/>
              </w:rPr>
            </w:pPr>
          </w:p>
        </w:tc>
        <w:tc>
          <w:tcPr>
            <w:tcW w:w="2882" w:type="dxa"/>
          </w:tcPr>
          <w:p w14:paraId="14054DD1" w14:textId="77777777" w:rsidR="007769BF" w:rsidRPr="003317F2" w:rsidRDefault="007769BF"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5F45459" w14:textId="04D29F3F" w:rsidR="007769BF" w:rsidRPr="003317F2" w:rsidRDefault="007769BF" w:rsidP="007E41BA">
            <w:pPr>
              <w:spacing w:after="0" w:line="240" w:lineRule="auto"/>
              <w:rPr>
                <w:rFonts w:ascii="Times New Roman" w:eastAsia="Times New Roman" w:hAnsi="Times New Roman" w:cs="Times New Roman"/>
                <w:sz w:val="28"/>
                <w:szCs w:val="28"/>
              </w:rPr>
            </w:pPr>
          </w:p>
        </w:tc>
      </w:tr>
      <w:tr w:rsidR="003317F2" w:rsidRPr="003317F2" w14:paraId="165200C0" w14:textId="77777777" w:rsidTr="00C020E4">
        <w:tc>
          <w:tcPr>
            <w:tcW w:w="3212" w:type="dxa"/>
          </w:tcPr>
          <w:p w14:paraId="2FCE778C" w14:textId="77777777"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6.</w:t>
            </w:r>
            <w:r w:rsidRPr="003317F2">
              <w:rPr>
                <w:rFonts w:ascii="Times New Roman" w:hAnsi="Times New Roman" w:cs="Times New Roman"/>
                <w:sz w:val="24"/>
                <w:szCs w:val="24"/>
              </w:rPr>
              <w:t xml:space="preserve"> </w:t>
            </w:r>
            <w:r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p w14:paraId="03EF5286" w14:textId="2D15006D" w:rsidR="009B2AF2" w:rsidRPr="003317F2" w:rsidRDefault="009B2AF2" w:rsidP="007E41BA">
            <w:pPr>
              <w:spacing w:after="0" w:line="240" w:lineRule="auto"/>
              <w:rPr>
                <w:rFonts w:ascii="Times New Roman" w:eastAsia="Times New Roman" w:hAnsi="Times New Roman" w:cs="Times New Roman"/>
                <w:sz w:val="24"/>
                <w:szCs w:val="24"/>
              </w:rPr>
            </w:pPr>
          </w:p>
        </w:tc>
        <w:tc>
          <w:tcPr>
            <w:tcW w:w="3535" w:type="dxa"/>
          </w:tcPr>
          <w:p w14:paraId="233A1BAE" w14:textId="31FCE5FC" w:rsidR="007769BF" w:rsidRPr="003317F2" w:rsidRDefault="007769BF" w:rsidP="007E41BA">
            <w:pPr>
              <w:spacing w:after="0" w:line="240" w:lineRule="auto"/>
              <w:rPr>
                <w:rFonts w:ascii="Times New Roman" w:hAnsi="Times New Roman" w:cs="Times New Roman"/>
                <w:sz w:val="24"/>
                <w:szCs w:val="24"/>
              </w:rPr>
            </w:pPr>
            <w:r w:rsidRPr="003317F2">
              <w:rPr>
                <w:rFonts w:ascii="Times New Roman" w:hAnsi="Times New Roman" w:cs="Times New Roman"/>
                <w:sz w:val="24"/>
                <w:szCs w:val="24"/>
              </w:rPr>
              <w:t xml:space="preserve">Эскалация и </w:t>
            </w:r>
            <w:proofErr w:type="spellStart"/>
            <w:r w:rsidRPr="003317F2">
              <w:rPr>
                <w:rFonts w:ascii="Times New Roman" w:hAnsi="Times New Roman" w:cs="Times New Roman"/>
                <w:sz w:val="24"/>
                <w:szCs w:val="24"/>
              </w:rPr>
              <w:t>деэскалация</w:t>
            </w:r>
            <w:proofErr w:type="spellEnd"/>
            <w:r w:rsidRPr="003317F2">
              <w:rPr>
                <w:rFonts w:ascii="Times New Roman" w:hAnsi="Times New Roman" w:cs="Times New Roman"/>
                <w:sz w:val="24"/>
                <w:szCs w:val="24"/>
              </w:rPr>
              <w:t xml:space="preserve"> конфликта. Война и военный конфликт. Фазы революционных изменений. «Цветные революции» в посткоммунистических странах.</w:t>
            </w:r>
          </w:p>
          <w:p w14:paraId="4E0FB5CF" w14:textId="28245CDF" w:rsidR="009B2AF2" w:rsidRPr="003317F2" w:rsidRDefault="009B2AF2" w:rsidP="007E41BA">
            <w:pPr>
              <w:spacing w:after="0" w:line="240" w:lineRule="auto"/>
              <w:rPr>
                <w:rFonts w:ascii="Times New Roman" w:hAnsi="Times New Roman" w:cs="Times New Roman"/>
                <w:sz w:val="24"/>
                <w:szCs w:val="24"/>
              </w:rPr>
            </w:pPr>
            <w:r w:rsidRPr="003317F2">
              <w:rPr>
                <w:rFonts w:ascii="Times New Roman" w:hAnsi="Times New Roman" w:cs="Times New Roman"/>
                <w:sz w:val="24"/>
                <w:szCs w:val="24"/>
              </w:rPr>
              <w:t>Приоритетное использование экономических, собственно политических, дипломатических, идеологических, социально-психологических и других форм “мирного насилия.</w:t>
            </w:r>
          </w:p>
          <w:p w14:paraId="3BA33DE2" w14:textId="7F96FE6D"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hAnsi="Times New Roman" w:cs="Times New Roman"/>
                <w:sz w:val="24"/>
                <w:szCs w:val="24"/>
              </w:rPr>
              <w:lastRenderedPageBreak/>
              <w:t>Насилие</w:t>
            </w:r>
            <w:r w:rsidR="009B2AF2" w:rsidRPr="003317F2">
              <w:rPr>
                <w:rFonts w:ascii="Times New Roman" w:hAnsi="Times New Roman" w:cs="Times New Roman"/>
                <w:sz w:val="24"/>
                <w:szCs w:val="24"/>
              </w:rPr>
              <w:t xml:space="preserve">, </w:t>
            </w:r>
            <w:r w:rsidRPr="003317F2">
              <w:rPr>
                <w:rFonts w:ascii="Times New Roman" w:hAnsi="Times New Roman" w:cs="Times New Roman"/>
                <w:sz w:val="24"/>
                <w:szCs w:val="24"/>
              </w:rPr>
              <w:t xml:space="preserve">как </w:t>
            </w:r>
            <w:r w:rsidR="009B2AF2" w:rsidRPr="003317F2">
              <w:rPr>
                <w:rFonts w:ascii="Times New Roman" w:hAnsi="Times New Roman" w:cs="Times New Roman"/>
                <w:sz w:val="24"/>
                <w:szCs w:val="24"/>
              </w:rPr>
              <w:t>социальное явление и процесс. Виды насилия. Военное насилие.</w:t>
            </w:r>
            <w:r w:rsidRPr="003317F2">
              <w:rPr>
                <w:rFonts w:ascii="Times New Roman" w:hAnsi="Times New Roman" w:cs="Times New Roman"/>
                <w:sz w:val="23"/>
                <w:szCs w:val="23"/>
              </w:rPr>
              <w:t xml:space="preserve"> </w:t>
            </w:r>
          </w:p>
        </w:tc>
        <w:tc>
          <w:tcPr>
            <w:tcW w:w="2882" w:type="dxa"/>
          </w:tcPr>
          <w:p w14:paraId="0089E5BD" w14:textId="77777777" w:rsidR="007769BF" w:rsidRPr="003317F2" w:rsidRDefault="007769BF"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91901A" w14:textId="59B31F72" w:rsidR="007769BF" w:rsidRPr="003317F2" w:rsidRDefault="007769BF" w:rsidP="007E41BA">
            <w:pPr>
              <w:spacing w:after="0" w:line="240" w:lineRule="auto"/>
              <w:rPr>
                <w:rFonts w:ascii="Times New Roman" w:eastAsia="Times New Roman" w:hAnsi="Times New Roman" w:cs="Times New Roman"/>
                <w:sz w:val="28"/>
                <w:szCs w:val="28"/>
              </w:rPr>
            </w:pPr>
          </w:p>
        </w:tc>
      </w:tr>
      <w:tr w:rsidR="003317F2" w:rsidRPr="003317F2" w14:paraId="6586D48E" w14:textId="77777777" w:rsidTr="00C020E4">
        <w:tc>
          <w:tcPr>
            <w:tcW w:w="3212" w:type="dxa"/>
          </w:tcPr>
          <w:p w14:paraId="62F38E47" w14:textId="0ACA98BA" w:rsidR="007769BF" w:rsidRPr="003317F2" w:rsidRDefault="009B2AF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 xml:space="preserve">7. </w:t>
            </w:r>
            <w:r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3535" w:type="dxa"/>
          </w:tcPr>
          <w:p w14:paraId="5D753869" w14:textId="25A6D1F8" w:rsidR="007769BF" w:rsidRPr="003317F2" w:rsidRDefault="009B2AF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Роль системы международных межправительственных организаций. Осуществление вооружённой "стратегии сдерживания" других государств от военных методов разрешения возникающих международных споров. Согласование интересов противоборствующих сторон. Международно-правовая дифференциация понятий “война” и “военный конфликт”. Особенности международно-правового регулирования военными действиями в войне и при военном конфликте. МГП.</w:t>
            </w:r>
          </w:p>
        </w:tc>
        <w:tc>
          <w:tcPr>
            <w:tcW w:w="2882" w:type="dxa"/>
          </w:tcPr>
          <w:p w14:paraId="7501EA4F"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14949DC1" w14:textId="77777777" w:rsidTr="00C020E4">
        <w:tc>
          <w:tcPr>
            <w:tcW w:w="3212" w:type="dxa"/>
          </w:tcPr>
          <w:p w14:paraId="3CC7A369" w14:textId="77777777" w:rsidR="009B2AF2" w:rsidRPr="003317F2" w:rsidRDefault="009B2AF2" w:rsidP="007E41BA">
            <w:pPr>
              <w:spacing w:after="0" w:line="240" w:lineRule="auto"/>
              <w:rPr>
                <w:rFonts w:ascii="Times New Roman" w:eastAsia="Times New Roman" w:hAnsi="Times New Roman" w:cs="Times New Roman"/>
                <w:b/>
                <w:sz w:val="28"/>
                <w:szCs w:val="24"/>
              </w:rPr>
            </w:pPr>
            <w:r w:rsidRPr="003317F2">
              <w:rPr>
                <w:rFonts w:ascii="Times New Roman" w:eastAsia="Times New Roman" w:hAnsi="Times New Roman" w:cs="Times New Roman"/>
                <w:bCs/>
                <w:sz w:val="24"/>
                <w:szCs w:val="24"/>
              </w:rPr>
              <w:t>8.</w:t>
            </w:r>
            <w:r w:rsidRPr="003317F2">
              <w:rPr>
                <w:rFonts w:ascii="Times New Roman" w:eastAsia="Times New Roman" w:hAnsi="Times New Roman" w:cs="Times New Roman"/>
                <w:sz w:val="24"/>
                <w:szCs w:val="24"/>
              </w:rPr>
              <w:t>Управление политическим конфликтом: сущность и механизм осуществления.</w:t>
            </w:r>
          </w:p>
          <w:p w14:paraId="00952F2B" w14:textId="3D8C64C8" w:rsidR="007769BF" w:rsidRPr="003317F2" w:rsidRDefault="007769BF" w:rsidP="007E41BA">
            <w:pPr>
              <w:spacing w:after="0" w:line="240" w:lineRule="auto"/>
              <w:rPr>
                <w:rFonts w:ascii="Times New Roman" w:eastAsia="Times New Roman" w:hAnsi="Times New Roman" w:cs="Times New Roman"/>
                <w:sz w:val="28"/>
                <w:szCs w:val="28"/>
              </w:rPr>
            </w:pPr>
          </w:p>
        </w:tc>
        <w:tc>
          <w:tcPr>
            <w:tcW w:w="3535" w:type="dxa"/>
          </w:tcPr>
          <w:tbl>
            <w:tblPr>
              <w:tblW w:w="0" w:type="auto"/>
              <w:tblBorders>
                <w:top w:val="nil"/>
                <w:left w:val="nil"/>
                <w:bottom w:val="nil"/>
                <w:right w:val="nil"/>
              </w:tblBorders>
              <w:tblLook w:val="0000" w:firstRow="0" w:lastRow="0" w:firstColumn="0" w:lastColumn="0" w:noHBand="0" w:noVBand="0"/>
            </w:tblPr>
            <w:tblGrid>
              <w:gridCol w:w="3319"/>
            </w:tblGrid>
            <w:tr w:rsidR="003317F2" w:rsidRPr="003317F2" w14:paraId="2940E42E" w14:textId="77777777">
              <w:trPr>
                <w:trHeight w:val="1489"/>
              </w:trPr>
              <w:tc>
                <w:tcPr>
                  <w:tcW w:w="0" w:type="auto"/>
                </w:tcPr>
                <w:p w14:paraId="576DC58F" w14:textId="77777777" w:rsidR="009B2AF2" w:rsidRPr="003317F2" w:rsidRDefault="009B2AF2" w:rsidP="007E41BA">
                  <w:pPr>
                    <w:autoSpaceDE w:val="0"/>
                    <w:autoSpaceDN w:val="0"/>
                    <w:adjustRightInd w:val="0"/>
                    <w:spacing w:after="0" w:line="240" w:lineRule="auto"/>
                    <w:rPr>
                      <w:rFonts w:ascii="Times New Roman" w:hAnsi="Times New Roman" w:cs="Times New Roman"/>
                      <w:sz w:val="23"/>
                      <w:szCs w:val="23"/>
                    </w:rPr>
                  </w:pPr>
                  <w:r w:rsidRPr="003317F2">
                    <w:rPr>
                      <w:rFonts w:ascii="Times New Roman" w:hAnsi="Times New Roman" w:cs="Times New Roman"/>
                      <w:sz w:val="24"/>
                      <w:szCs w:val="24"/>
                    </w:rPr>
                    <w:t xml:space="preserve">Прогнозирование и профилактика политических конфликтов. Превентивная дипломатия в международных конфликтах. Институциональные, нормативные и поведенческие механизмы предупреждения конфликтов. Посредничество как способ урегулирования конфликтов. Принудительные меры урегулирования конфликтов. Миротворческая деятельность и </w:t>
                  </w:r>
                  <w:proofErr w:type="spellStart"/>
                  <w:r w:rsidRPr="003317F2">
                    <w:rPr>
                      <w:rFonts w:ascii="Times New Roman" w:hAnsi="Times New Roman" w:cs="Times New Roman"/>
                      <w:sz w:val="24"/>
                      <w:szCs w:val="24"/>
                    </w:rPr>
                    <w:t>миростроительство</w:t>
                  </w:r>
                  <w:proofErr w:type="spellEnd"/>
                  <w:r w:rsidRPr="003317F2">
                    <w:rPr>
                      <w:rFonts w:ascii="Times New Roman" w:hAnsi="Times New Roman" w:cs="Times New Roman"/>
                      <w:sz w:val="23"/>
                      <w:szCs w:val="23"/>
                    </w:rPr>
                    <w:t xml:space="preserve">. </w:t>
                  </w:r>
                </w:p>
              </w:tc>
            </w:tr>
          </w:tbl>
          <w:p w14:paraId="7FEBE4B3" w14:textId="77777777" w:rsidR="007769BF" w:rsidRPr="003317F2" w:rsidRDefault="007769BF" w:rsidP="007E41BA">
            <w:pPr>
              <w:spacing w:after="0" w:line="240" w:lineRule="auto"/>
              <w:ind w:firstLine="708"/>
              <w:rPr>
                <w:rFonts w:ascii="Times New Roman" w:eastAsia="Times New Roman" w:hAnsi="Times New Roman" w:cs="Times New Roman"/>
                <w:sz w:val="28"/>
                <w:szCs w:val="28"/>
              </w:rPr>
            </w:pPr>
          </w:p>
        </w:tc>
        <w:tc>
          <w:tcPr>
            <w:tcW w:w="2882" w:type="dxa"/>
          </w:tcPr>
          <w:p w14:paraId="17B1A1B0"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38374779" w14:textId="77777777" w:rsidTr="00C020E4">
        <w:tc>
          <w:tcPr>
            <w:tcW w:w="3212" w:type="dxa"/>
          </w:tcPr>
          <w:p w14:paraId="476267BB" w14:textId="08208D79" w:rsidR="009B2AF2" w:rsidRPr="003317F2" w:rsidRDefault="009B2AF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9.</w:t>
            </w:r>
            <w:r w:rsidRPr="003317F2">
              <w:t xml:space="preserve"> </w:t>
            </w: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92309D" w:rsidRPr="003317F2">
              <w:rPr>
                <w:rFonts w:ascii="Times New Roman" w:eastAsia="Times New Roman" w:hAnsi="Times New Roman" w:cs="Times New Roman"/>
                <w:b/>
                <w:bCs/>
                <w:sz w:val="28"/>
                <w:szCs w:val="24"/>
              </w:rPr>
              <w:t xml:space="preserve"> </w:t>
            </w:r>
            <w:r w:rsidR="0092309D" w:rsidRPr="003317F2">
              <w:rPr>
                <w:rFonts w:ascii="Times New Roman" w:eastAsia="Times New Roman" w:hAnsi="Times New Roman" w:cs="Times New Roman"/>
                <w:bCs/>
                <w:sz w:val="24"/>
                <w:szCs w:val="24"/>
              </w:rPr>
              <w:t>Проблемы обеспечения безопасности Российской Федерации</w:t>
            </w:r>
          </w:p>
          <w:p w14:paraId="2474AD29" w14:textId="65D84749" w:rsidR="007769BF" w:rsidRPr="003317F2" w:rsidRDefault="007769BF" w:rsidP="007E41BA">
            <w:pPr>
              <w:spacing w:after="0" w:line="240" w:lineRule="auto"/>
              <w:rPr>
                <w:rFonts w:ascii="Times New Roman" w:eastAsia="Times New Roman" w:hAnsi="Times New Roman" w:cs="Times New Roman"/>
                <w:sz w:val="28"/>
                <w:szCs w:val="28"/>
              </w:rPr>
            </w:pPr>
          </w:p>
        </w:tc>
        <w:tc>
          <w:tcPr>
            <w:tcW w:w="3535" w:type="dxa"/>
          </w:tcPr>
          <w:p w14:paraId="772ADE17" w14:textId="159F9116" w:rsidR="007769BF" w:rsidRPr="003317F2" w:rsidRDefault="009F584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Сущность преодоления конфликта как ослабление конфронтации между основополагающими нормами функционирования политической власти и интересами ущемлённой им части общества. Основные направления предотвращения и урегулирования внутриполитических конфликтов: достижение консенсуса между общественными субъектами; сочетание интересов; подавление отдельных </w:t>
            </w:r>
            <w:r w:rsidRPr="003317F2">
              <w:rPr>
                <w:rFonts w:ascii="Times New Roman" w:eastAsia="Times New Roman" w:hAnsi="Times New Roman" w:cs="Times New Roman"/>
                <w:sz w:val="24"/>
                <w:szCs w:val="24"/>
              </w:rPr>
              <w:lastRenderedPageBreak/>
              <w:t>элементов интересов; разведение противоречивых интересов.</w:t>
            </w:r>
          </w:p>
        </w:tc>
        <w:tc>
          <w:tcPr>
            <w:tcW w:w="2882" w:type="dxa"/>
          </w:tcPr>
          <w:p w14:paraId="42970F6B"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30C45CCE" w14:textId="77777777" w:rsidTr="00C020E4">
        <w:tc>
          <w:tcPr>
            <w:tcW w:w="3212" w:type="dxa"/>
          </w:tcPr>
          <w:p w14:paraId="164C9281" w14:textId="32F8808A"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10</w:t>
            </w:r>
            <w:r w:rsidR="000F3E18" w:rsidRPr="003317F2">
              <w:rPr>
                <w:rFonts w:ascii="Times New Roman" w:eastAsia="Times New Roman" w:hAnsi="Times New Roman" w:cs="Times New Roman"/>
                <w:bCs/>
                <w:sz w:val="24"/>
                <w:szCs w:val="24"/>
              </w:rPr>
              <w:t>. Опыт психологического изучения конфликтов.</w:t>
            </w:r>
            <w:r w:rsidR="000F3E18" w:rsidRPr="003317F2">
              <w:rPr>
                <w:sz w:val="24"/>
                <w:szCs w:val="24"/>
              </w:rPr>
              <w:t xml:space="preserve"> </w:t>
            </w:r>
            <w:r w:rsidR="000F3E18"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p w14:paraId="1B1E94EC"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7F43DA60" w14:textId="24A886AF" w:rsidR="000F3E18" w:rsidRPr="003317F2" w:rsidRDefault="00A160A5"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Роль социально-психологических характеристик в изучении политической и экономической </w:t>
            </w:r>
            <w:proofErr w:type="spellStart"/>
            <w:r w:rsidRPr="003317F2">
              <w:rPr>
                <w:rFonts w:ascii="Times New Roman" w:eastAsia="Times New Roman" w:hAnsi="Times New Roman" w:cs="Times New Roman"/>
                <w:sz w:val="24"/>
                <w:szCs w:val="24"/>
              </w:rPr>
              <w:t>конфликтологии</w:t>
            </w:r>
            <w:proofErr w:type="spellEnd"/>
            <w:r w:rsidRPr="003317F2">
              <w:rPr>
                <w:rFonts w:ascii="Times New Roman" w:eastAsia="Times New Roman" w:hAnsi="Times New Roman" w:cs="Times New Roman"/>
                <w:sz w:val="24"/>
                <w:szCs w:val="24"/>
              </w:rPr>
              <w:t>. Мотивы конфликта и позиции конфликтующих сторон. Типологические показатели участников конфликтов. Позитивная и негативная роль конфликтов в жизни человека и общества.</w:t>
            </w:r>
          </w:p>
        </w:tc>
        <w:tc>
          <w:tcPr>
            <w:tcW w:w="2882" w:type="dxa"/>
          </w:tcPr>
          <w:p w14:paraId="691DA15D" w14:textId="6E6F5847"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36E191C" w14:textId="77777777" w:rsidTr="00C020E4">
        <w:tc>
          <w:tcPr>
            <w:tcW w:w="3212" w:type="dxa"/>
          </w:tcPr>
          <w:p w14:paraId="6FC52CB2" w14:textId="606D5A8B"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11</w:t>
            </w:r>
            <w:r w:rsidR="000F3E18"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p w14:paraId="3DB9C620"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221F8ED3" w14:textId="7776BDF1" w:rsidR="00BB2166" w:rsidRPr="003317F2" w:rsidRDefault="00BB2166"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Социальные процессы формирования конфликтов в обществе.</w:t>
            </w:r>
          </w:p>
          <w:p w14:paraId="1AF27CFD" w14:textId="382D69C1" w:rsidR="000F3E18" w:rsidRPr="003317F2" w:rsidRDefault="00BB2166"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Социально-психологическая теория конфликта «теории напряженности». Современное урбанизированное индустриальное общество (перенаселенность и скученность, обезличенность отношений и т. д.) влекут за собой возникновение напряжений у значительного числа людей.  Групповые взрывы агрессии различных типов и уровней интенсивности, высвобождение накопившейся энергии неудовлетворенности и недовольства.</w:t>
            </w:r>
          </w:p>
        </w:tc>
        <w:tc>
          <w:tcPr>
            <w:tcW w:w="2882" w:type="dxa"/>
          </w:tcPr>
          <w:p w14:paraId="63B1B4B3" w14:textId="01DCA6B8"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D92A8FA" w14:textId="77777777" w:rsidTr="00C020E4">
        <w:tc>
          <w:tcPr>
            <w:tcW w:w="3212" w:type="dxa"/>
          </w:tcPr>
          <w:p w14:paraId="584898DF" w14:textId="3DE583E3"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12</w:t>
            </w:r>
            <w:r w:rsidR="000F3E18" w:rsidRPr="003317F2">
              <w:rPr>
                <w:rFonts w:ascii="Times New Roman" w:eastAsia="Times New Roman" w:hAnsi="Times New Roman" w:cs="Times New Roman"/>
                <w:bCs/>
                <w:sz w:val="24"/>
                <w:szCs w:val="24"/>
              </w:rPr>
              <w:t>.Коллективное бессознательное в политике. Совокупность и проявление в конфликте психических свойств личности.</w:t>
            </w:r>
            <w:r w:rsidR="000F3E18" w:rsidRPr="003317F2">
              <w:rPr>
                <w:sz w:val="24"/>
                <w:szCs w:val="24"/>
              </w:rPr>
              <w:t xml:space="preserve"> </w:t>
            </w:r>
          </w:p>
          <w:p w14:paraId="396FBDFB"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6CE82187" w14:textId="77777777"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Роль коллективного бессознательного</w:t>
            </w:r>
            <w:r w:rsidR="00BB2166" w:rsidRPr="003317F2">
              <w:rPr>
                <w:rFonts w:ascii="Times New Roman" w:eastAsia="Times New Roman" w:hAnsi="Times New Roman" w:cs="Times New Roman"/>
                <w:sz w:val="24"/>
                <w:szCs w:val="24"/>
              </w:rPr>
              <w:t xml:space="preserve"> на</w:t>
            </w:r>
            <w:r w:rsidRPr="003317F2">
              <w:rPr>
                <w:rFonts w:ascii="Times New Roman" w:eastAsia="Times New Roman" w:hAnsi="Times New Roman" w:cs="Times New Roman"/>
                <w:sz w:val="24"/>
                <w:szCs w:val="24"/>
              </w:rPr>
              <w:t xml:space="preserve"> разных</w:t>
            </w:r>
            <w:r w:rsidR="00BB2166" w:rsidRPr="003317F2">
              <w:rPr>
                <w:rFonts w:ascii="Times New Roman" w:eastAsia="Times New Roman" w:hAnsi="Times New Roman" w:cs="Times New Roman"/>
                <w:sz w:val="24"/>
                <w:szCs w:val="24"/>
              </w:rPr>
              <w:t xml:space="preserve"> этапах развития человечества.</w:t>
            </w:r>
          </w:p>
          <w:p w14:paraId="0ED80667" w14:textId="6238949D"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Влияние на организацию политического поведения. Манипуляторное воздействие.</w:t>
            </w:r>
            <w:r w:rsidRPr="003317F2">
              <w:t xml:space="preserve"> </w:t>
            </w:r>
            <w:r w:rsidRPr="003317F2">
              <w:rPr>
                <w:rFonts w:ascii="Times New Roman" w:eastAsia="Times New Roman" w:hAnsi="Times New Roman" w:cs="Times New Roman"/>
                <w:sz w:val="24"/>
                <w:szCs w:val="24"/>
              </w:rPr>
              <w:t>Хаотичное псевдо-политическое поведение, политическая деструкция.</w:t>
            </w:r>
          </w:p>
        </w:tc>
        <w:tc>
          <w:tcPr>
            <w:tcW w:w="2882" w:type="dxa"/>
          </w:tcPr>
          <w:p w14:paraId="107A4416" w14:textId="45F63F24"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1A918FD5" w14:textId="77777777" w:rsidTr="00C020E4">
        <w:tc>
          <w:tcPr>
            <w:tcW w:w="3212" w:type="dxa"/>
          </w:tcPr>
          <w:p w14:paraId="58F6528E" w14:textId="1E67E332" w:rsidR="000F3E18" w:rsidRPr="003317F2" w:rsidRDefault="00451EC7"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13</w:t>
            </w:r>
            <w:r w:rsidR="000F3E18" w:rsidRPr="003317F2">
              <w:rPr>
                <w:rFonts w:ascii="Times New Roman" w:eastAsia="Times New Roman" w:hAnsi="Times New Roman" w:cs="Times New Roman"/>
                <w:bCs/>
                <w:sz w:val="24"/>
                <w:szCs w:val="24"/>
              </w:rPr>
              <w:t>. Сущность и социально-психологические условия предотвращения и урегулирования политических конфликтов</w:t>
            </w:r>
          </w:p>
          <w:p w14:paraId="1D38DD56" w14:textId="1BDAF8F5"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298FE171" w14:textId="588C6EC6"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Основные психологические пути урегулирования политических конфликтов: достижение консенсуса; гражданское согласие; межпартийный консенсус; парламентское разрешение; конституционное правосудие;</w:t>
            </w:r>
          </w:p>
        </w:tc>
        <w:tc>
          <w:tcPr>
            <w:tcW w:w="2882" w:type="dxa"/>
          </w:tcPr>
          <w:p w14:paraId="0FC8848B" w14:textId="3B491643"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7D4BEA23" w14:textId="77777777" w:rsidTr="00C020E4">
        <w:tc>
          <w:tcPr>
            <w:tcW w:w="3212" w:type="dxa"/>
          </w:tcPr>
          <w:p w14:paraId="66B4B9BE" w14:textId="5E6F402C"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14</w:t>
            </w:r>
            <w:r w:rsidR="000F3E18" w:rsidRPr="003317F2">
              <w:rPr>
                <w:rFonts w:ascii="Times New Roman" w:eastAsia="Times New Roman" w:hAnsi="Times New Roman" w:cs="Times New Roman"/>
                <w:bCs/>
                <w:sz w:val="24"/>
                <w:szCs w:val="24"/>
              </w:rPr>
              <w:t>.</w:t>
            </w:r>
            <w:r w:rsidR="00A423C0"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0F3E18" w:rsidRPr="003317F2">
              <w:rPr>
                <w:rFonts w:ascii="Times New Roman" w:eastAsia="Times New Roman" w:hAnsi="Times New Roman" w:cs="Times New Roman"/>
                <w:bCs/>
                <w:sz w:val="24"/>
                <w:szCs w:val="24"/>
              </w:rPr>
              <w:t>.</w:t>
            </w:r>
          </w:p>
          <w:p w14:paraId="06B903AF"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7ADAAD8C" w14:textId="2B116686" w:rsidR="00943512" w:rsidRPr="003317F2" w:rsidRDefault="00805F03"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w:t>
            </w:r>
            <w:r w:rsidR="007E41BA" w:rsidRPr="003317F2">
              <w:rPr>
                <w:rFonts w:ascii="Times New Roman" w:eastAsia="Times New Roman" w:hAnsi="Times New Roman" w:cs="Times New Roman"/>
                <w:sz w:val="24"/>
                <w:szCs w:val="24"/>
              </w:rPr>
              <w:t xml:space="preserve"> </w:t>
            </w:r>
            <w:proofErr w:type="spellStart"/>
            <w:r w:rsidR="00943512" w:rsidRPr="003317F2">
              <w:rPr>
                <w:rFonts w:ascii="Times New Roman" w:eastAsia="Times New Roman" w:hAnsi="Times New Roman" w:cs="Times New Roman"/>
                <w:sz w:val="24"/>
                <w:szCs w:val="24"/>
              </w:rPr>
              <w:t>внутриличностные</w:t>
            </w:r>
            <w:proofErr w:type="spellEnd"/>
            <w:r w:rsidR="00943512" w:rsidRPr="003317F2">
              <w:rPr>
                <w:rFonts w:ascii="Times New Roman" w:eastAsia="Times New Roman" w:hAnsi="Times New Roman" w:cs="Times New Roman"/>
                <w:sz w:val="24"/>
                <w:szCs w:val="24"/>
              </w:rPr>
              <w:t>, т.е. методы воздействия на отдельную личность;</w:t>
            </w:r>
          </w:p>
          <w:p w14:paraId="3240D543"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 структурные, т.е. методы по устранению организационных конфликтов;</w:t>
            </w:r>
          </w:p>
          <w:p w14:paraId="7C42397D"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 межличностные методы или стили поведения в конфликте;</w:t>
            </w:r>
          </w:p>
          <w:p w14:paraId="13A45B90"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4) переговоры;</w:t>
            </w:r>
          </w:p>
          <w:p w14:paraId="02CF1477" w14:textId="23594D33"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5) ответные агрессивные действия.</w:t>
            </w:r>
          </w:p>
        </w:tc>
        <w:tc>
          <w:tcPr>
            <w:tcW w:w="2882" w:type="dxa"/>
          </w:tcPr>
          <w:p w14:paraId="5D50BC12" w14:textId="56F97EF2"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56CF4BDE" w14:textId="77777777" w:rsidTr="00C020E4">
        <w:tc>
          <w:tcPr>
            <w:tcW w:w="3212" w:type="dxa"/>
          </w:tcPr>
          <w:p w14:paraId="0D322945" w14:textId="123DA08D"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15</w:t>
            </w:r>
            <w:r w:rsidR="000F3E18" w:rsidRPr="003317F2">
              <w:rPr>
                <w:rFonts w:ascii="Times New Roman" w:eastAsia="Times New Roman" w:hAnsi="Times New Roman" w:cs="Times New Roman"/>
                <w:bCs/>
                <w:sz w:val="24"/>
                <w:szCs w:val="24"/>
              </w:rPr>
              <w:t>.Специфика экономического конфликта</w:t>
            </w:r>
          </w:p>
          <w:p w14:paraId="2B68739F"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55BF19FC" w14:textId="0311EAA4" w:rsidR="00805F03"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Основные критерии и показатели конфликта в экономической теории. Исторические предпосылки для возникновения</w:t>
            </w:r>
            <w:r w:rsidR="00805F03" w:rsidRPr="003317F2">
              <w:rPr>
                <w:rFonts w:ascii="Times New Roman" w:eastAsia="Times New Roman" w:hAnsi="Times New Roman" w:cs="Times New Roman"/>
                <w:sz w:val="24"/>
                <w:szCs w:val="24"/>
              </w:rPr>
              <w:t xml:space="preserve"> экономической </w:t>
            </w:r>
            <w:proofErr w:type="spellStart"/>
            <w:r w:rsidR="00805F03" w:rsidRPr="003317F2">
              <w:rPr>
                <w:rFonts w:ascii="Times New Roman" w:eastAsia="Times New Roman" w:hAnsi="Times New Roman" w:cs="Times New Roman"/>
                <w:sz w:val="24"/>
                <w:szCs w:val="24"/>
              </w:rPr>
              <w:t>конфликтологии</w:t>
            </w:r>
            <w:proofErr w:type="spellEnd"/>
            <w:r w:rsidR="00805F03" w:rsidRPr="003317F2">
              <w:rPr>
                <w:rFonts w:ascii="Times New Roman" w:eastAsia="Times New Roman" w:hAnsi="Times New Roman" w:cs="Times New Roman"/>
                <w:sz w:val="24"/>
                <w:szCs w:val="24"/>
              </w:rPr>
              <w:t xml:space="preserve">–краткий обзор. </w:t>
            </w:r>
            <w:r w:rsidRPr="003317F2">
              <w:rPr>
                <w:rFonts w:ascii="Times New Roman" w:eastAsia="Times New Roman" w:hAnsi="Times New Roman" w:cs="Times New Roman"/>
                <w:sz w:val="24"/>
                <w:szCs w:val="24"/>
              </w:rPr>
              <w:t>Марксистский подход в экономической</w:t>
            </w:r>
            <w:r w:rsidR="00805F03" w:rsidRPr="003317F2">
              <w:rPr>
                <w:rFonts w:ascii="Times New Roman" w:eastAsia="Times New Roman" w:hAnsi="Times New Roman" w:cs="Times New Roman"/>
                <w:sz w:val="24"/>
                <w:szCs w:val="24"/>
              </w:rPr>
              <w:t xml:space="preserve"> </w:t>
            </w:r>
            <w:proofErr w:type="spellStart"/>
            <w:r w:rsidR="00805F03" w:rsidRPr="003317F2">
              <w:rPr>
                <w:rFonts w:ascii="Times New Roman" w:eastAsia="Times New Roman" w:hAnsi="Times New Roman" w:cs="Times New Roman"/>
                <w:sz w:val="24"/>
                <w:szCs w:val="24"/>
              </w:rPr>
              <w:t>конфликтологии</w:t>
            </w:r>
            <w:proofErr w:type="spellEnd"/>
            <w:r w:rsidR="00805F03" w:rsidRPr="003317F2">
              <w:rPr>
                <w:rFonts w:ascii="Times New Roman" w:eastAsia="Times New Roman" w:hAnsi="Times New Roman" w:cs="Times New Roman"/>
                <w:sz w:val="24"/>
                <w:szCs w:val="24"/>
              </w:rPr>
              <w:t>.</w:t>
            </w:r>
          </w:p>
          <w:p w14:paraId="61285BDF" w14:textId="64B6D966"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Математическая модель конкуренции и соперничества – теория игр. Социология экономического конфликта.</w:t>
            </w:r>
          </w:p>
        </w:tc>
        <w:tc>
          <w:tcPr>
            <w:tcW w:w="2882" w:type="dxa"/>
          </w:tcPr>
          <w:p w14:paraId="6459744B" w14:textId="3546C366"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5D185625" w14:textId="77777777" w:rsidTr="00C020E4">
        <w:tc>
          <w:tcPr>
            <w:tcW w:w="3212" w:type="dxa"/>
          </w:tcPr>
          <w:p w14:paraId="740997E7" w14:textId="3B180261"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16</w:t>
            </w:r>
            <w:r w:rsidR="000F3E18" w:rsidRPr="003317F2">
              <w:rPr>
                <w:rFonts w:ascii="Times New Roman" w:eastAsia="Times New Roman" w:hAnsi="Times New Roman" w:cs="Times New Roman"/>
                <w:bCs/>
                <w:sz w:val="24"/>
                <w:szCs w:val="24"/>
              </w:rPr>
              <w:t>.Управление экономическими конфликтами</w:t>
            </w:r>
          </w:p>
          <w:p w14:paraId="51C3D02D"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6016378C" w14:textId="0EDB4B64"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Пути и стратегии управления экономическими конфликтами. Ведущие методы управления экономическими конфликтами. Прогнозирование экономических конфликтов и оценка их функциональной направленности. Критерии экономической власти.</w:t>
            </w:r>
          </w:p>
        </w:tc>
        <w:tc>
          <w:tcPr>
            <w:tcW w:w="2882" w:type="dxa"/>
          </w:tcPr>
          <w:p w14:paraId="4F5DD099" w14:textId="03A634AB"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259D0634" w14:textId="77777777" w:rsidTr="00C020E4">
        <w:tc>
          <w:tcPr>
            <w:tcW w:w="3212" w:type="dxa"/>
          </w:tcPr>
          <w:p w14:paraId="381F7945" w14:textId="3B46D1AE"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17</w:t>
            </w:r>
            <w:r w:rsidR="000F3E18" w:rsidRPr="003317F2">
              <w:rPr>
                <w:rFonts w:ascii="Times New Roman" w:eastAsia="Times New Roman" w:hAnsi="Times New Roman" w:cs="Times New Roman"/>
                <w:bCs/>
                <w:sz w:val="24"/>
                <w:szCs w:val="24"/>
              </w:rPr>
              <w:t>.Медиация в условиях политических и экономических конфликтов.</w:t>
            </w:r>
          </w:p>
          <w:p w14:paraId="18A19555"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09EA958E" w14:textId="616C3C27"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Медиация как способ разрешения конфликтов. Достоинства и недостатки посредничества. Эффективность управления конфликтами. Функции медиатора. Требования, предъявляемые к посреднику.</w:t>
            </w:r>
          </w:p>
        </w:tc>
        <w:tc>
          <w:tcPr>
            <w:tcW w:w="2882" w:type="dxa"/>
          </w:tcPr>
          <w:p w14:paraId="07781A7E" w14:textId="1775F334"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bl>
    <w:p w14:paraId="1C72860C"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7" w:name="_Toc119487007"/>
      <w:r w:rsidRPr="003317F2">
        <w:rPr>
          <w:rFonts w:ascii="Times New Roman" w:eastAsia="Times New Roman" w:hAnsi="Times New Roman" w:cs="Times New Roman"/>
          <w:iCs/>
          <w:sz w:val="28"/>
          <w:szCs w:val="28"/>
        </w:rPr>
        <w:t xml:space="preserve">6.2. </w:t>
      </w:r>
      <w:r w:rsidRPr="003317F2">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7"/>
      <w:r w:rsidRPr="003317F2">
        <w:rPr>
          <w:rFonts w:ascii="Times New Roman" w:eastAsia="Times New Roman" w:hAnsi="Times New Roman" w:cs="Times New Roman"/>
          <w:iCs/>
          <w:sz w:val="28"/>
          <w:szCs w:val="28"/>
        </w:rPr>
        <w:t xml:space="preserve"> </w:t>
      </w:r>
    </w:p>
    <w:p w14:paraId="708D4C54" w14:textId="77777777" w:rsidR="003623D2" w:rsidRPr="003317F2" w:rsidRDefault="003623D2" w:rsidP="003623D2">
      <w:pPr>
        <w:spacing w:after="0" w:line="240" w:lineRule="auto"/>
        <w:ind w:firstLine="340"/>
        <w:jc w:val="both"/>
        <w:rPr>
          <w:rFonts w:ascii="Times New Roman" w:eastAsia="Times New Roman" w:hAnsi="Times New Roman" w:cs="Times New Roman"/>
        </w:rPr>
      </w:pPr>
    </w:p>
    <w:p w14:paraId="77B627C6" w14:textId="34F7EF72"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 xml:space="preserve">Примерная тематика </w:t>
      </w:r>
      <w:r w:rsidR="000367E8" w:rsidRPr="003317F2">
        <w:rPr>
          <w:rFonts w:ascii="Times New Roman" w:eastAsia="Times New Roman" w:hAnsi="Times New Roman" w:cs="Times New Roman"/>
          <w:b/>
          <w:bCs/>
          <w:sz w:val="28"/>
          <w:szCs w:val="28"/>
        </w:rPr>
        <w:t>контрольной работы</w:t>
      </w:r>
    </w:p>
    <w:p w14:paraId="18B73C94" w14:textId="0C7331A8" w:rsidR="000367E8" w:rsidRPr="003317F2" w:rsidRDefault="00B3728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Функции и виды</w:t>
      </w:r>
      <w:r w:rsidR="000367E8" w:rsidRPr="003317F2">
        <w:rPr>
          <w:rFonts w:ascii="Times New Roman" w:eastAsia="Times New Roman" w:hAnsi="Times New Roman"/>
          <w:sz w:val="28"/>
          <w:szCs w:val="28"/>
        </w:rPr>
        <w:t xml:space="preserve"> конфликта</w:t>
      </w:r>
    </w:p>
    <w:p w14:paraId="18E2BA18"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Взаимосвязь внутриполитических и международных конфликтов.</w:t>
      </w:r>
    </w:p>
    <w:p w14:paraId="4D09E310" w14:textId="6D7540A4"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 xml:space="preserve"> Сила и интересы участников политических конфликтов.</w:t>
      </w:r>
    </w:p>
    <w:p w14:paraId="74553405" w14:textId="3141B04F"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Взаимосвязь политики и насилия</w:t>
      </w:r>
    </w:p>
    <w:p w14:paraId="78E279C3" w14:textId="7614D834"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lastRenderedPageBreak/>
        <w:t>Диалектика конфликта и политической стабильности.</w:t>
      </w:r>
    </w:p>
    <w:p w14:paraId="16C32147"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 xml:space="preserve"> Стратегия поведения в политическом конфликте.</w:t>
      </w:r>
    </w:p>
    <w:p w14:paraId="75BEC36D"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Этика политических конфликтов.</w:t>
      </w:r>
    </w:p>
    <w:p w14:paraId="69AE01A0"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Этика управления политическим конфликтом.</w:t>
      </w:r>
    </w:p>
    <w:p w14:paraId="472FB091"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Особенности переговорного процесса при урегулировании политических конфликтов.</w:t>
      </w:r>
    </w:p>
    <w:p w14:paraId="0B840A2A" w14:textId="26ABA599" w:rsidR="003623D2"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Основные направления предотвращения политических конфликтов современности.</w:t>
      </w:r>
    </w:p>
    <w:p w14:paraId="21FCB739" w14:textId="77777777" w:rsidR="00A423C0" w:rsidRPr="003317F2" w:rsidRDefault="00A423C0" w:rsidP="00A423C0">
      <w:pPr>
        <w:pStyle w:val="ae"/>
        <w:spacing w:after="0" w:line="240" w:lineRule="auto"/>
        <w:ind w:left="1060"/>
        <w:jc w:val="both"/>
        <w:rPr>
          <w:rFonts w:ascii="Times New Roman" w:eastAsia="Times New Roman" w:hAnsi="Times New Roman"/>
          <w:sz w:val="28"/>
          <w:szCs w:val="28"/>
        </w:rPr>
      </w:pPr>
    </w:p>
    <w:p w14:paraId="4835131F" w14:textId="3C025136" w:rsidR="000367E8" w:rsidRPr="003317F2" w:rsidRDefault="00A423C0" w:rsidP="00805F03">
      <w:pPr>
        <w:spacing w:after="0" w:line="240" w:lineRule="auto"/>
        <w:jc w:val="both"/>
        <w:rPr>
          <w:rFonts w:ascii="Times New Roman" w:eastAsia="Times New Roman" w:hAnsi="Times New Roman"/>
          <w:b/>
          <w:sz w:val="28"/>
          <w:szCs w:val="28"/>
        </w:rPr>
      </w:pPr>
      <w:r w:rsidRPr="003317F2">
        <w:rPr>
          <w:rFonts w:ascii="Times New Roman" w:eastAsia="Times New Roman" w:hAnsi="Times New Roman"/>
          <w:b/>
          <w:sz w:val="28"/>
          <w:szCs w:val="28"/>
        </w:rPr>
        <w:t>Примеры заданий контрольных работ</w:t>
      </w:r>
    </w:p>
    <w:p w14:paraId="3FF25611" w14:textId="4B50E916" w:rsidR="00B37288" w:rsidRPr="003317F2" w:rsidRDefault="00B37288" w:rsidP="00805F03">
      <w:pPr>
        <w:spacing w:after="0" w:line="240" w:lineRule="auto"/>
        <w:jc w:val="both"/>
        <w:rPr>
          <w:rFonts w:ascii="Times New Roman" w:eastAsia="Times New Roman" w:hAnsi="Times New Roman"/>
          <w:b/>
          <w:sz w:val="28"/>
          <w:szCs w:val="28"/>
        </w:rPr>
      </w:pPr>
    </w:p>
    <w:p w14:paraId="24A72DF3" w14:textId="7FA27084" w:rsidR="00B37288" w:rsidRPr="003317F2" w:rsidRDefault="00B37288" w:rsidP="00B37288">
      <w:pPr>
        <w:spacing w:after="0" w:line="240" w:lineRule="auto"/>
        <w:rPr>
          <w:rFonts w:ascii="Times New Roman" w:eastAsia="Times New Roman" w:hAnsi="Times New Roman" w:cs="Times New Roman"/>
          <w:sz w:val="24"/>
          <w:szCs w:val="24"/>
          <w:lang w:eastAsia="ru-RU"/>
        </w:rPr>
      </w:pPr>
      <w:r w:rsidRPr="003317F2">
        <w:rPr>
          <w:rFonts w:ascii="Times New Roman" w:eastAsia="Times New Roman" w:hAnsi="Times New Roman" w:cs="Times New Roman"/>
          <w:b/>
          <w:bCs/>
          <w:sz w:val="28"/>
          <w:szCs w:val="28"/>
          <w:lang w:eastAsia="ru-RU"/>
        </w:rPr>
        <w:t>Выполните письменно задания, предложенные ниже.</w:t>
      </w:r>
      <w:r w:rsidRPr="003317F2">
        <w:rPr>
          <w:rFonts w:ascii="Times New Roman" w:eastAsia="Times New Roman" w:hAnsi="Times New Roman" w:cs="Times New Roman"/>
          <w:sz w:val="28"/>
          <w:szCs w:val="28"/>
          <w:lang w:eastAsia="ru-RU"/>
        </w:rPr>
        <w:t xml:space="preserve"> </w:t>
      </w:r>
      <w:r w:rsidRPr="003317F2">
        <w:rPr>
          <w:rFonts w:ascii="Times New Roman" w:eastAsia="Times New Roman" w:hAnsi="Times New Roman" w:cs="Times New Roman"/>
          <w:sz w:val="28"/>
          <w:szCs w:val="28"/>
          <w:lang w:eastAsia="ru-RU"/>
        </w:rPr>
        <w:br/>
      </w:r>
      <w:r w:rsidRPr="003317F2">
        <w:rPr>
          <w:rFonts w:ascii="Times New Roman" w:eastAsia="Times New Roman" w:hAnsi="Times New Roman" w:cs="Times New Roman"/>
          <w:b/>
          <w:bCs/>
          <w:sz w:val="28"/>
          <w:szCs w:val="28"/>
          <w:lang w:eastAsia="ru-RU"/>
        </w:rPr>
        <w:t>Задание 1</w:t>
      </w:r>
      <w:r w:rsidRPr="003317F2">
        <w:rPr>
          <w:rFonts w:ascii="Times New Roman" w:eastAsia="Times New Roman" w:hAnsi="Times New Roman" w:cs="Times New Roman"/>
          <w:b/>
          <w:bCs/>
          <w:sz w:val="24"/>
          <w:szCs w:val="24"/>
          <w:lang w:eastAsia="ru-RU"/>
        </w:rPr>
        <w:t>.</w:t>
      </w:r>
      <w:r w:rsidRPr="003317F2">
        <w:rPr>
          <w:rFonts w:ascii="Times New Roman" w:eastAsia="Times New Roman" w:hAnsi="Times New Roman" w:cs="Times New Roman"/>
          <w:sz w:val="24"/>
          <w:szCs w:val="24"/>
          <w:lang w:eastAsia="ru-RU"/>
        </w:rPr>
        <w:t xml:space="preserve"> </w:t>
      </w:r>
    </w:p>
    <w:p w14:paraId="0F4B9EF3" w14:textId="34AD6087"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Приведите примеры из практики на каждый из видов конфликтов:</w:t>
      </w:r>
    </w:p>
    <w:p w14:paraId="631D8506" w14:textId="58E6B154"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конструктивные и деструктивные конфликты, </w:t>
      </w:r>
    </w:p>
    <w:p w14:paraId="7E853295" w14:textId="7E4A26AF"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функциональные и </w:t>
      </w:r>
      <w:proofErr w:type="spellStart"/>
      <w:r w:rsidRPr="003317F2">
        <w:rPr>
          <w:rFonts w:ascii="Times New Roman" w:eastAsia="Times New Roman" w:hAnsi="Times New Roman" w:cs="Times New Roman"/>
          <w:sz w:val="28"/>
          <w:szCs w:val="28"/>
          <w:lang w:eastAsia="ru-RU"/>
        </w:rPr>
        <w:t>дисфункциональные</w:t>
      </w:r>
      <w:proofErr w:type="spellEnd"/>
      <w:r w:rsidRPr="003317F2">
        <w:rPr>
          <w:rFonts w:ascii="Times New Roman" w:eastAsia="Times New Roman" w:hAnsi="Times New Roman" w:cs="Times New Roman"/>
          <w:sz w:val="28"/>
          <w:szCs w:val="28"/>
          <w:lang w:eastAsia="ru-RU"/>
        </w:rPr>
        <w:t xml:space="preserve"> конфликты, </w:t>
      </w:r>
    </w:p>
    <w:p w14:paraId="360A88A7" w14:textId="6134E6C9"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3317F2">
        <w:rPr>
          <w:rFonts w:ascii="Times New Roman" w:eastAsia="Times New Roman" w:hAnsi="Times New Roman" w:cs="Times New Roman"/>
          <w:sz w:val="28"/>
          <w:szCs w:val="28"/>
          <w:lang w:eastAsia="ru-RU"/>
        </w:rPr>
        <w:t>внутриличностные</w:t>
      </w:r>
      <w:proofErr w:type="spellEnd"/>
      <w:r w:rsidRPr="003317F2">
        <w:rPr>
          <w:rFonts w:ascii="Times New Roman" w:eastAsia="Times New Roman" w:hAnsi="Times New Roman" w:cs="Times New Roman"/>
          <w:sz w:val="28"/>
          <w:szCs w:val="28"/>
          <w:lang w:eastAsia="ru-RU"/>
        </w:rPr>
        <w:t xml:space="preserve">, межличностные, межгрупповые, социальные, политические конфликты </w:t>
      </w:r>
    </w:p>
    <w:p w14:paraId="30D3E9F8" w14:textId="6B0B92C5"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b/>
          <w:bCs/>
          <w:sz w:val="28"/>
          <w:szCs w:val="28"/>
          <w:lang w:eastAsia="ru-RU"/>
        </w:rPr>
        <w:t>Задание 2.</w:t>
      </w:r>
      <w:r w:rsidRPr="003317F2">
        <w:rPr>
          <w:rFonts w:ascii="Times New Roman" w:eastAsia="Times New Roman" w:hAnsi="Times New Roman" w:cs="Times New Roman"/>
          <w:sz w:val="28"/>
          <w:szCs w:val="28"/>
          <w:lang w:eastAsia="ru-RU"/>
        </w:rPr>
        <w:t xml:space="preserve"> </w:t>
      </w:r>
    </w:p>
    <w:p w14:paraId="4CC39347" w14:textId="77777777"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Поразмышляйте о том, каким образом взаимосвязаны конфликтные ситуации и стрессовые состояния?</w:t>
      </w:r>
    </w:p>
    <w:p w14:paraId="7A0AD3D2" w14:textId="18A876D5" w:rsidR="00B37288" w:rsidRPr="003317F2" w:rsidRDefault="00B37288" w:rsidP="004C72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Известно, что </w:t>
      </w:r>
      <w:proofErr w:type="spellStart"/>
      <w:r w:rsidRPr="003317F2">
        <w:rPr>
          <w:rFonts w:ascii="Times New Roman" w:eastAsia="Times New Roman" w:hAnsi="Times New Roman" w:cs="Times New Roman"/>
          <w:sz w:val="28"/>
          <w:szCs w:val="28"/>
          <w:lang w:eastAsia="ru-RU"/>
        </w:rPr>
        <w:t>внутриличностный</w:t>
      </w:r>
      <w:proofErr w:type="spellEnd"/>
      <w:r w:rsidRPr="003317F2">
        <w:rPr>
          <w:rFonts w:ascii="Times New Roman" w:eastAsia="Times New Roman" w:hAnsi="Times New Roman" w:cs="Times New Roman"/>
          <w:sz w:val="28"/>
          <w:szCs w:val="28"/>
          <w:lang w:eastAsia="ru-RU"/>
        </w:rPr>
        <w:t xml:space="preserve"> к</w:t>
      </w:r>
      <w:r w:rsidR="004C72B3" w:rsidRPr="003317F2">
        <w:rPr>
          <w:rFonts w:ascii="Times New Roman" w:eastAsia="Times New Roman" w:hAnsi="Times New Roman" w:cs="Times New Roman"/>
          <w:sz w:val="28"/>
          <w:szCs w:val="28"/>
          <w:lang w:eastAsia="ru-RU"/>
        </w:rPr>
        <w:t xml:space="preserve">онфликт может порождать невроз, </w:t>
      </w:r>
      <w:r w:rsidRPr="003317F2">
        <w:rPr>
          <w:rFonts w:ascii="Times New Roman" w:eastAsia="Times New Roman" w:hAnsi="Times New Roman" w:cs="Times New Roman"/>
          <w:sz w:val="28"/>
          <w:szCs w:val="28"/>
          <w:lang w:eastAsia="ru-RU"/>
        </w:rPr>
        <w:t xml:space="preserve">фрустрацию, агрессию, депрессию, аутизм, психосоматические расстройства, стрессовые реакции. Можно ли избежать вредных для человека </w:t>
      </w:r>
      <w:r w:rsidR="004C72B3" w:rsidRPr="003317F2">
        <w:rPr>
          <w:rFonts w:ascii="Times New Roman" w:eastAsia="Times New Roman" w:hAnsi="Times New Roman" w:cs="Times New Roman"/>
          <w:sz w:val="28"/>
          <w:szCs w:val="28"/>
          <w:lang w:eastAsia="ru-RU"/>
        </w:rPr>
        <w:t xml:space="preserve">и общества </w:t>
      </w:r>
      <w:r w:rsidRPr="003317F2">
        <w:rPr>
          <w:rFonts w:ascii="Times New Roman" w:eastAsia="Times New Roman" w:hAnsi="Times New Roman" w:cs="Times New Roman"/>
          <w:sz w:val="28"/>
          <w:szCs w:val="28"/>
          <w:lang w:eastAsia="ru-RU"/>
        </w:rPr>
        <w:t>последствий конфликта? Аргументируйте Ваши ответы.</w:t>
      </w:r>
    </w:p>
    <w:p w14:paraId="5B484C81" w14:textId="77777777" w:rsidR="00A423C0" w:rsidRPr="003317F2" w:rsidRDefault="00A423C0" w:rsidP="00805F03">
      <w:pPr>
        <w:spacing w:after="0" w:line="240" w:lineRule="auto"/>
        <w:jc w:val="both"/>
        <w:rPr>
          <w:rFonts w:ascii="Times New Roman" w:eastAsia="Times New Roman" w:hAnsi="Times New Roman"/>
          <w:sz w:val="28"/>
          <w:szCs w:val="28"/>
        </w:rPr>
      </w:pPr>
    </w:p>
    <w:p w14:paraId="6386945E" w14:textId="77777777"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Перечень вопросов для подготовки к дискуссии</w:t>
      </w:r>
    </w:p>
    <w:p w14:paraId="2ADBAA65" w14:textId="2706DD75"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Социально-психологические особенности причин политического конфликта.</w:t>
      </w:r>
    </w:p>
    <w:p w14:paraId="4824A0DC" w14:textId="6F5531FB"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Психологические аспекты функционирования политического конфликта.</w:t>
      </w:r>
    </w:p>
    <w:p w14:paraId="403BEC4B" w14:textId="5A50CD16"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Социально-психологические основы механизма управления политическим конфликтом.</w:t>
      </w:r>
    </w:p>
    <w:p w14:paraId="55E4C0F4" w14:textId="62E86E9A"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Психологическое обоснование урегулирования политических конфликтов. Переговорный процесс.</w:t>
      </w:r>
    </w:p>
    <w:p w14:paraId="43CB23F6" w14:textId="27A41781"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Основные направления предотвращения политических конфликтов современности.</w:t>
      </w:r>
    </w:p>
    <w:p w14:paraId="7F909332"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b/>
          <w:sz w:val="28"/>
          <w:szCs w:val="28"/>
        </w:rPr>
      </w:pPr>
      <w:r w:rsidRPr="003317F2">
        <w:rPr>
          <w:rFonts w:ascii="Times New Roman" w:eastAsia="Calibri" w:hAnsi="Times New Roman" w:cs="Times New Roman"/>
          <w:sz w:val="28"/>
          <w:szCs w:val="28"/>
        </w:rPr>
        <w:t xml:space="preserve">Современная политическая обстановка в России: основные </w:t>
      </w:r>
      <w:proofErr w:type="spellStart"/>
      <w:r w:rsidRPr="003317F2">
        <w:rPr>
          <w:rFonts w:ascii="Times New Roman" w:eastAsia="Calibri" w:hAnsi="Times New Roman" w:cs="Times New Roman"/>
          <w:sz w:val="28"/>
          <w:szCs w:val="28"/>
        </w:rPr>
        <w:t>конфликтогенные</w:t>
      </w:r>
      <w:proofErr w:type="spellEnd"/>
      <w:r w:rsidRPr="003317F2">
        <w:rPr>
          <w:rFonts w:ascii="Times New Roman" w:eastAsia="Calibri" w:hAnsi="Times New Roman" w:cs="Times New Roman"/>
          <w:sz w:val="28"/>
          <w:szCs w:val="28"/>
        </w:rPr>
        <w:t xml:space="preserve"> зоны и их социально-психологическое обоснование.</w:t>
      </w:r>
      <w:r w:rsidR="00C15FDD" w:rsidRPr="003317F2">
        <w:rPr>
          <w:rFonts w:ascii="Times New Roman" w:eastAsia="Calibri" w:hAnsi="Times New Roman" w:cs="Times New Roman"/>
          <w:sz w:val="28"/>
          <w:szCs w:val="28"/>
        </w:rPr>
        <w:t xml:space="preserve"> </w:t>
      </w:r>
    </w:p>
    <w:p w14:paraId="7E32010A" w14:textId="77777777" w:rsidR="00C529FB" w:rsidRPr="003317F2" w:rsidRDefault="00C15FDD" w:rsidP="00C529FB">
      <w:pPr>
        <w:numPr>
          <w:ilvl w:val="0"/>
          <w:numId w:val="2"/>
        </w:numPr>
        <w:spacing w:after="0" w:line="240" w:lineRule="auto"/>
        <w:contextualSpacing/>
        <w:jc w:val="both"/>
        <w:rPr>
          <w:rFonts w:ascii="Times New Roman" w:eastAsia="Calibri" w:hAnsi="Times New Roman" w:cs="Times New Roman"/>
          <w:b/>
          <w:sz w:val="28"/>
          <w:szCs w:val="28"/>
        </w:rPr>
      </w:pPr>
      <w:r w:rsidRPr="003317F2">
        <w:rPr>
          <w:rFonts w:ascii="Times New Roman" w:eastAsia="Calibri" w:hAnsi="Times New Roman" w:cs="Times New Roman"/>
          <w:sz w:val="28"/>
          <w:szCs w:val="28"/>
        </w:rPr>
        <w:lastRenderedPageBreak/>
        <w:t xml:space="preserve"> </w:t>
      </w:r>
      <w:r w:rsidR="00C529FB" w:rsidRPr="003317F2">
        <w:rPr>
          <w:rFonts w:ascii="Times New Roman" w:eastAsia="Calibri" w:hAnsi="Times New Roman" w:cs="Times New Roman"/>
          <w:sz w:val="28"/>
          <w:szCs w:val="28"/>
        </w:rPr>
        <w:t>Особенности математического моделирования межгруппового конфликта.</w:t>
      </w:r>
    </w:p>
    <w:p w14:paraId="6CAB1F45"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Оцените свои практические знания о социальных конфликтах. Установите какие основные факторы повлияли на их формирование.</w:t>
      </w:r>
    </w:p>
    <w:p w14:paraId="44E128A9"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Методологические принципы исследования конфликтов.</w:t>
      </w:r>
    </w:p>
    <w:p w14:paraId="08F54DF0" w14:textId="712C1AF5" w:rsidR="003623D2" w:rsidRPr="003317F2" w:rsidRDefault="00C529FB" w:rsidP="00C529FB">
      <w:pPr>
        <w:numPr>
          <w:ilvl w:val="0"/>
          <w:numId w:val="2"/>
        </w:numPr>
        <w:spacing w:after="0" w:line="240" w:lineRule="auto"/>
        <w:contextualSpacing/>
        <w:rPr>
          <w:rFonts w:ascii="Times New Roman" w:eastAsia="Calibri" w:hAnsi="Times New Roman" w:cs="Times New Roman"/>
          <w:sz w:val="28"/>
          <w:szCs w:val="28"/>
        </w:rPr>
      </w:pPr>
      <w:r w:rsidRPr="003317F2">
        <w:rPr>
          <w:rFonts w:ascii="Times New Roman" w:eastAsia="Calibri" w:hAnsi="Times New Roman" w:cs="Times New Roman"/>
          <w:sz w:val="28"/>
          <w:szCs w:val="28"/>
        </w:rPr>
        <w:t>Основные методики психологии, применяемые в исследовании и диагностике конфликтов.</w:t>
      </w:r>
    </w:p>
    <w:p w14:paraId="77EC0416" w14:textId="77777777" w:rsidR="00805F03" w:rsidRPr="003317F2" w:rsidRDefault="00805F03" w:rsidP="00805F03">
      <w:pPr>
        <w:spacing w:after="0" w:line="240" w:lineRule="auto"/>
        <w:ind w:left="1080"/>
        <w:contextualSpacing/>
        <w:rPr>
          <w:rFonts w:ascii="Times New Roman" w:eastAsia="Calibri" w:hAnsi="Times New Roman" w:cs="Times New Roman"/>
          <w:sz w:val="28"/>
          <w:szCs w:val="28"/>
        </w:rPr>
      </w:pPr>
    </w:p>
    <w:p w14:paraId="45BB992C" w14:textId="3F73C61E"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Перечень тем для самостоятельных работ</w:t>
      </w:r>
    </w:p>
    <w:p w14:paraId="48F01489" w14:textId="0FCB2B7D" w:rsidR="003623D2" w:rsidRPr="003317F2" w:rsidRDefault="003623D2" w:rsidP="001C727B">
      <w:pPr>
        <w:spacing w:after="0" w:line="240" w:lineRule="auto"/>
        <w:jc w:val="both"/>
        <w:rPr>
          <w:rFonts w:ascii="Times New Roman" w:eastAsia="Times New Roman" w:hAnsi="Times New Roman" w:cs="Times New Roman"/>
        </w:rPr>
      </w:pPr>
    </w:p>
    <w:p w14:paraId="2EA15B81" w14:textId="14035D5D" w:rsidR="00C529FB"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Социальный конфликт: сущность и основные разновидности.</w:t>
      </w:r>
    </w:p>
    <w:p w14:paraId="7D94CAE7" w14:textId="177386F2"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Специфические особенности политического конфликта.</w:t>
      </w:r>
    </w:p>
    <w:p w14:paraId="4B81F1C1" w14:textId="77777777" w:rsidR="007C722D"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Социально-политические противоречия как основа зарождения и протекания конфликта.</w:t>
      </w:r>
    </w:p>
    <w:p w14:paraId="5C8E80F1" w14:textId="1B880058"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Жизненно важные интересы субъектов политического процесса как основа появления и развития противоречия.</w:t>
      </w:r>
    </w:p>
    <w:p w14:paraId="24A69E53" w14:textId="796CA075"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Основные методы и средства ведения политических конфликтов.</w:t>
      </w:r>
    </w:p>
    <w:p w14:paraId="1B1FBD3C" w14:textId="31995891" w:rsidR="00C529FB"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Социально-политические, экономические и духовно-идеологические условия перерастания мирных форм протекания конфликта в вооружённые.</w:t>
      </w:r>
    </w:p>
    <w:p w14:paraId="374A60B6" w14:textId="190E8B78" w:rsidR="003623D2"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Особенности зарождения и протекания военно-политических конфликтов.</w:t>
      </w:r>
    </w:p>
    <w:p w14:paraId="5E093D21" w14:textId="1D908533" w:rsidR="007C722D" w:rsidRPr="003317F2"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Психологические аспекты принятия решения по предотвращению и урегулированию политического конфликта.</w:t>
      </w:r>
    </w:p>
    <w:p w14:paraId="4C52BC56" w14:textId="34600613" w:rsidR="007C722D" w:rsidRPr="003317F2"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Противоборство в политике и его психологические особенности в условиях политической конфронтации.</w:t>
      </w:r>
    </w:p>
    <w:p w14:paraId="4D9D7A51" w14:textId="76AF42A4" w:rsidR="007C722D" w:rsidRPr="003317F2" w:rsidRDefault="006B64AD" w:rsidP="0096240A">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Психологический фактор в зарождении и развитии современного политического конфликта.</w:t>
      </w:r>
    </w:p>
    <w:p w14:paraId="62D5DCC5" w14:textId="3C9C8CBB" w:rsidR="007C722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7C722D" w:rsidRPr="003317F2">
        <w:rPr>
          <w:rFonts w:ascii="Times New Roman" w:eastAsia="Times New Roman" w:hAnsi="Times New Roman" w:cs="Times New Roman"/>
          <w:sz w:val="28"/>
          <w:szCs w:val="28"/>
        </w:rPr>
        <w:t>Социально-психологические особенности предотвращения политических конфликтов.</w:t>
      </w:r>
    </w:p>
    <w:p w14:paraId="0C3714A2" w14:textId="5CCFC536" w:rsidR="007C722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7C722D" w:rsidRPr="003317F2">
        <w:rPr>
          <w:rFonts w:ascii="Times New Roman" w:eastAsia="Times New Roman" w:hAnsi="Times New Roman" w:cs="Times New Roman"/>
          <w:sz w:val="28"/>
          <w:szCs w:val="28"/>
        </w:rPr>
        <w:t>Психологические аспекты урегулирования внутриполитических конфликтов.</w:t>
      </w:r>
    </w:p>
    <w:p w14:paraId="2F1D9C9F" w14:textId="29CD9C4F" w:rsidR="005162FA"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5162FA" w:rsidRPr="003317F2">
        <w:rPr>
          <w:rFonts w:ascii="Times New Roman" w:eastAsia="Times New Roman" w:hAnsi="Times New Roman" w:cs="Times New Roman"/>
          <w:sz w:val="28"/>
          <w:szCs w:val="28"/>
        </w:rPr>
        <w:t>Классификация экономических конфликтов</w:t>
      </w:r>
      <w:r w:rsidRPr="003317F2">
        <w:rPr>
          <w:rFonts w:ascii="Times New Roman" w:eastAsia="Times New Roman" w:hAnsi="Times New Roman" w:cs="Times New Roman"/>
          <w:sz w:val="28"/>
          <w:szCs w:val="28"/>
        </w:rPr>
        <w:t>.</w:t>
      </w:r>
    </w:p>
    <w:p w14:paraId="5A868BD5" w14:textId="79B513D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Формы разрешения экономических конфликтов.</w:t>
      </w:r>
    </w:p>
    <w:p w14:paraId="32C756AE" w14:textId="297FB8F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Правовые основы урегулирования экономических конфликтов.</w:t>
      </w:r>
    </w:p>
    <w:p w14:paraId="23E7E3E1" w14:textId="6C396CC5"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Принципы применения процедуры медиации при урегулировании экономических конфликтов.</w:t>
      </w:r>
    </w:p>
    <w:p w14:paraId="010602F9" w14:textId="55C9604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Правовой статус медиатора (права, обязанности, ответственность).</w:t>
      </w:r>
    </w:p>
    <w:p w14:paraId="67B64123" w14:textId="77777777" w:rsidR="00C529FB" w:rsidRPr="003317F2" w:rsidRDefault="00C529FB" w:rsidP="00C529FB">
      <w:pPr>
        <w:spacing w:after="0" w:line="240" w:lineRule="auto"/>
        <w:contextualSpacing/>
        <w:jc w:val="both"/>
        <w:rPr>
          <w:rFonts w:ascii="Times New Roman" w:eastAsia="Times New Roman" w:hAnsi="Times New Roman" w:cs="Times New Roman"/>
          <w:sz w:val="28"/>
          <w:szCs w:val="28"/>
        </w:rPr>
      </w:pPr>
    </w:p>
    <w:p w14:paraId="5BC4784B" w14:textId="45424AC0"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w:t>
      </w:r>
      <w:r w:rsidR="00805F03" w:rsidRPr="003317F2">
        <w:rPr>
          <w:rFonts w:ascii="Times New Roman" w:eastAsia="Times New Roman" w:hAnsi="Times New Roman" w:cs="Times New Roman"/>
          <w:sz w:val="28"/>
          <w:szCs w:val="28"/>
        </w:rPr>
        <w:t xml:space="preserve">ких рекомендациях </w:t>
      </w:r>
      <w:r w:rsidR="00F86154" w:rsidRPr="003317F2">
        <w:rPr>
          <w:rFonts w:ascii="Times New Roman" w:eastAsia="Times New Roman" w:hAnsi="Times New Roman" w:cs="Times New Roman"/>
          <w:sz w:val="28"/>
          <w:szCs w:val="28"/>
        </w:rPr>
        <w:t xml:space="preserve">Департамента политологии и Департамента психологии и развития человеческого капитала. </w:t>
      </w:r>
    </w:p>
    <w:p w14:paraId="161600E1"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8" w:name="_Toc119487008"/>
      <w:bookmarkStart w:id="19" w:name="_Toc421450594"/>
      <w:r w:rsidRPr="003317F2">
        <w:rPr>
          <w:rFonts w:ascii="Times New Roman" w:eastAsia="Times New Roman" w:hAnsi="Times New Roman" w:cs="Times New Roman"/>
          <w:sz w:val="28"/>
          <w:szCs w:val="28"/>
        </w:rPr>
        <w:lastRenderedPageBreak/>
        <w:t xml:space="preserve">7. </w:t>
      </w:r>
      <w:bookmarkStart w:id="20" w:name="_Toc507078044"/>
      <w:r w:rsidRPr="003317F2">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8"/>
      <w:bookmarkEnd w:id="20"/>
    </w:p>
    <w:p w14:paraId="652C7434" w14:textId="77777777" w:rsidR="003623D2" w:rsidRPr="003317F2" w:rsidRDefault="003623D2" w:rsidP="003623D2">
      <w:pPr>
        <w:spacing w:after="0" w:line="240" w:lineRule="auto"/>
        <w:ind w:firstLine="340"/>
        <w:jc w:val="center"/>
        <w:outlineLvl w:val="0"/>
        <w:rPr>
          <w:rFonts w:ascii="Times New Roman" w:eastAsia="Times New Roman" w:hAnsi="Times New Roman" w:cs="Times New Roman"/>
          <w:b/>
          <w:sz w:val="28"/>
          <w:szCs w:val="28"/>
        </w:rPr>
      </w:pPr>
    </w:p>
    <w:bookmarkEnd w:id="19"/>
    <w:p w14:paraId="52E6F8F0" w14:textId="0EB0C9C5" w:rsidR="003623D2" w:rsidRPr="003317F2" w:rsidRDefault="003623D2" w:rsidP="000367E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317F2">
        <w:rPr>
          <w:rFonts w:ascii="Times New Roman" w:eastAsia="Times New Roman" w:hAnsi="Times New Roman" w:cs="Times New Roman"/>
          <w:b/>
          <w:sz w:val="28"/>
          <w:szCs w:val="28"/>
          <w:lang w:eastAsia="ru-RU"/>
        </w:rPr>
        <w:t xml:space="preserve"> </w:t>
      </w:r>
      <w:r w:rsidRPr="003317F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E8E416" w14:textId="77777777"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bookmarkStart w:id="21" w:name="_Toc507078046"/>
      <w:r w:rsidRPr="003317F2">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1"/>
      <w:r w:rsidRPr="003317F2">
        <w:rPr>
          <w:rFonts w:ascii="Times New Roman" w:eastAsia="Times New Roman" w:hAnsi="Times New Roman" w:cs="Times New Roman"/>
          <w:b/>
          <w:bCs/>
          <w:sz w:val="28"/>
          <w:szCs w:val="28"/>
        </w:rPr>
        <w:t>индикаторов достижения компетенций, умений и знаний</w:t>
      </w:r>
    </w:p>
    <w:p w14:paraId="5E82CBC0" w14:textId="77777777" w:rsidR="003623D2" w:rsidRPr="003317F2" w:rsidRDefault="003623D2" w:rsidP="003623D2">
      <w:pPr>
        <w:spacing w:after="0" w:line="240" w:lineRule="auto"/>
        <w:ind w:left="450" w:firstLine="258"/>
        <w:contextualSpacing/>
        <w:jc w:val="both"/>
        <w:rPr>
          <w:rFonts w:ascii="Times New Roman" w:eastAsia="Times New Roman" w:hAnsi="Times New Roman" w:cs="Times New Roman"/>
          <w:b/>
          <w:sz w:val="28"/>
          <w:szCs w:val="28"/>
        </w:rPr>
      </w:pPr>
    </w:p>
    <w:p w14:paraId="5ACF6196" w14:textId="1BE9EC31"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 xml:space="preserve">Примерный перечень вопросов для подготовки к </w:t>
      </w:r>
      <w:r w:rsidR="00B45DE1" w:rsidRPr="003317F2">
        <w:rPr>
          <w:rFonts w:ascii="Times New Roman" w:eastAsia="Times New Roman" w:hAnsi="Times New Roman" w:cs="Times New Roman"/>
          <w:b/>
          <w:bCs/>
          <w:sz w:val="28"/>
          <w:szCs w:val="28"/>
        </w:rPr>
        <w:t>экзамену</w:t>
      </w:r>
    </w:p>
    <w:p w14:paraId="7816D223" w14:textId="77777777" w:rsidR="0096240A" w:rsidRPr="003317F2" w:rsidRDefault="0096240A" w:rsidP="003623D2">
      <w:pPr>
        <w:spacing w:after="0" w:line="240" w:lineRule="auto"/>
        <w:ind w:firstLine="340"/>
        <w:jc w:val="both"/>
        <w:rPr>
          <w:rFonts w:ascii="Times New Roman" w:eastAsia="Times New Roman" w:hAnsi="Times New Roman" w:cs="Times New Roman"/>
          <w:b/>
          <w:bCs/>
          <w:sz w:val="28"/>
          <w:szCs w:val="28"/>
        </w:rPr>
      </w:pPr>
    </w:p>
    <w:p w14:paraId="18FAC09C" w14:textId="79BEA69C"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Pr="003317F2">
        <w:t xml:space="preserve"> </w:t>
      </w:r>
      <w:r w:rsidRPr="003317F2">
        <w:rPr>
          <w:rFonts w:ascii="Times New Roman" w:eastAsia="Times New Roman" w:hAnsi="Times New Roman" w:cs="Times New Roman"/>
          <w:sz w:val="28"/>
          <w:szCs w:val="28"/>
        </w:rPr>
        <w:t xml:space="preserve">Основные предпосылки формирования </w:t>
      </w:r>
      <w:proofErr w:type="spellStart"/>
      <w:r w:rsidRPr="003317F2">
        <w:rPr>
          <w:rFonts w:ascii="Times New Roman" w:eastAsia="Times New Roman" w:hAnsi="Times New Roman" w:cs="Times New Roman"/>
          <w:sz w:val="28"/>
          <w:szCs w:val="28"/>
        </w:rPr>
        <w:t>конфликтологических</w:t>
      </w:r>
      <w:proofErr w:type="spellEnd"/>
      <w:r w:rsidRPr="003317F2">
        <w:rPr>
          <w:rFonts w:ascii="Times New Roman" w:eastAsia="Times New Roman" w:hAnsi="Times New Roman" w:cs="Times New Roman"/>
          <w:sz w:val="28"/>
          <w:szCs w:val="28"/>
        </w:rPr>
        <w:t xml:space="preserve"> идей.</w:t>
      </w:r>
    </w:p>
    <w:p w14:paraId="66BBE3E1"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 Сущность конфликта и его проявление в природе и обществе.</w:t>
      </w:r>
    </w:p>
    <w:p w14:paraId="51222C51"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 Психологические аспекты восприятия насилия как неотъемлемого атрибута конфликта.</w:t>
      </w:r>
    </w:p>
    <w:p w14:paraId="270B09C0"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 Социальный конфликт: сущность и основные разновидности.</w:t>
      </w:r>
    </w:p>
    <w:p w14:paraId="6D81DAEC"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 Эволюция философско-политологического и психологического анализа теории социального конфликта.</w:t>
      </w:r>
    </w:p>
    <w:p w14:paraId="29B87736"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 Объективно-субъективный характер социального противоречия, приводящего к конфликтным отношениям.</w:t>
      </w:r>
    </w:p>
    <w:p w14:paraId="24C2269D"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7. Основные методы исследования и диагностики социального конфликта.</w:t>
      </w:r>
    </w:p>
    <w:p w14:paraId="47502043"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8. Основные психологические методы исследования социальных конфликтных отношений.</w:t>
      </w:r>
    </w:p>
    <w:p w14:paraId="5FE21211" w14:textId="4F2699D3"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9.</w:t>
      </w:r>
      <w:r w:rsidR="0096240A" w:rsidRPr="003317F2">
        <w:rPr>
          <w:rFonts w:ascii="Times New Roman" w:eastAsia="Times New Roman" w:hAnsi="Times New Roman" w:cs="Times New Roman"/>
          <w:sz w:val="28"/>
          <w:szCs w:val="28"/>
        </w:rPr>
        <w:t xml:space="preserve"> Основные современные теории и концепции политического конфликта.</w:t>
      </w:r>
    </w:p>
    <w:p w14:paraId="7EDC0E6F" w14:textId="615FD52A"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Специфические особенности политического конфликта.</w:t>
      </w:r>
    </w:p>
    <w:p w14:paraId="5B22A69E" w14:textId="6BC2538F"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xml:space="preserve">. Основные </w:t>
      </w:r>
      <w:proofErr w:type="spellStart"/>
      <w:r w:rsidRPr="003317F2">
        <w:rPr>
          <w:rFonts w:ascii="Times New Roman" w:eastAsia="Times New Roman" w:hAnsi="Times New Roman" w:cs="Times New Roman"/>
          <w:sz w:val="28"/>
          <w:szCs w:val="28"/>
        </w:rPr>
        <w:t>конфликтогенные</w:t>
      </w:r>
      <w:proofErr w:type="spellEnd"/>
      <w:r w:rsidRPr="003317F2">
        <w:rPr>
          <w:rFonts w:ascii="Times New Roman" w:eastAsia="Times New Roman" w:hAnsi="Times New Roman" w:cs="Times New Roman"/>
          <w:sz w:val="28"/>
          <w:szCs w:val="28"/>
        </w:rPr>
        <w:t xml:space="preserve"> зоны политической сферы жизнедеятельности общества.</w:t>
      </w:r>
    </w:p>
    <w:p w14:paraId="5B5EE39F" w14:textId="0DA405E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отношений господства и подчинения.</w:t>
      </w:r>
    </w:p>
    <w:p w14:paraId="624F3E00" w14:textId="796F2ACA"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зарождения конфликтной ситуации.</w:t>
      </w:r>
    </w:p>
    <w:p w14:paraId="150A6DC7" w14:textId="1CFE60F3"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развития политического конфликта.</w:t>
      </w:r>
    </w:p>
    <w:p w14:paraId="4C2234B9" w14:textId="7B4C9437"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Социальная напряжённость как условие возникновения и развития политических конфликтов.</w:t>
      </w:r>
    </w:p>
    <w:p w14:paraId="574D7758" w14:textId="5D4F77A6"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Психологические особенности противоборства в политическом конфликте.</w:t>
      </w:r>
    </w:p>
    <w:p w14:paraId="51E85883" w14:textId="4CE3CD19"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Психологические особенности общения в условиях политического конфликта.</w:t>
      </w:r>
    </w:p>
    <w:p w14:paraId="599888DB" w14:textId="6891AA2B"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8</w:t>
      </w:r>
      <w:r w:rsidRPr="003317F2">
        <w:rPr>
          <w:rFonts w:ascii="Times New Roman" w:eastAsia="Times New Roman" w:hAnsi="Times New Roman" w:cs="Times New Roman"/>
          <w:sz w:val="28"/>
          <w:szCs w:val="28"/>
        </w:rPr>
        <w:t>. Субъекты политического конфликта.</w:t>
      </w:r>
    </w:p>
    <w:p w14:paraId="4BC72FA5" w14:textId="7290B64B"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19</w:t>
      </w:r>
      <w:r w:rsidR="00026CA4"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Субъективно-психологическое восприятие предмета конфликта и его изменчивость.</w:t>
      </w:r>
    </w:p>
    <w:p w14:paraId="337BB0F9" w14:textId="79B17B14"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2</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xml:space="preserve"> Социально-политические противоречия как основа зарождения и протекания конфликта.</w:t>
      </w:r>
    </w:p>
    <w:p w14:paraId="2B4106BE" w14:textId="27EE4EFB"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Жизненно важные интересы субъектов политического процесса как основа появления и развития противоречия.</w:t>
      </w:r>
    </w:p>
    <w:p w14:paraId="78AC6908" w14:textId="74CF9B95"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 Психолого-аксиологическое восприятие интересов субъектов политического конфликта.</w:t>
      </w:r>
    </w:p>
    <w:p w14:paraId="09465916" w14:textId="564CCBD5"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 Цели субъектов политического конфликта.</w:t>
      </w:r>
    </w:p>
    <w:p w14:paraId="6AD45A29" w14:textId="0AA1346C"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 Основные методы и средства ведения политических конфликтов.</w:t>
      </w:r>
    </w:p>
    <w:p w14:paraId="6F93C76F" w14:textId="666FE28E"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Диалектика целей субъектов конфликта, методов и средств его ведения.</w:t>
      </w:r>
    </w:p>
    <w:p w14:paraId="1356E6F0" w14:textId="2ED9223A" w:rsidR="0096240A" w:rsidRPr="003317F2" w:rsidRDefault="007A76ED"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Социально-психологическое восприятие двойственных функций политического конфликта.</w:t>
      </w:r>
    </w:p>
    <w:p w14:paraId="07E6312D" w14:textId="1548FC08"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 Уровневая и содержательная классификация политических конфликтов.</w:t>
      </w:r>
    </w:p>
    <w:p w14:paraId="24F9305D" w14:textId="1D5AD79E"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8</w:t>
      </w:r>
      <w:r w:rsidRPr="003317F2">
        <w:rPr>
          <w:rFonts w:ascii="Times New Roman" w:eastAsia="Times New Roman" w:hAnsi="Times New Roman" w:cs="Times New Roman"/>
          <w:sz w:val="28"/>
          <w:szCs w:val="28"/>
        </w:rPr>
        <w:t>. Особенности зарождения и протекания внутриполитических конфликтов.</w:t>
      </w:r>
    </w:p>
    <w:p w14:paraId="06C12F4A" w14:textId="609E8B82"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29</w:t>
      </w:r>
      <w:r w:rsidR="00026CA4"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Особенности зарождения и протекания международных политических конфликтов.</w:t>
      </w:r>
    </w:p>
    <w:p w14:paraId="3C3FD2A5" w14:textId="64018538"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Взаимосвязь и взаимовлияние внутриполитических и международных конфликтов.</w:t>
      </w:r>
    </w:p>
    <w:p w14:paraId="7780D696" w14:textId="7B22100F"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Динамика развития политических конфликтов.</w:t>
      </w:r>
    </w:p>
    <w:p w14:paraId="24B51FBF" w14:textId="74B28158"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Социально-политические, экономические и духовно-психологические условия перерастания мирных форм протекания конфликта в вооружённые.</w:t>
      </w:r>
    </w:p>
    <w:p w14:paraId="48357CC8" w14:textId="7C43E386"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 Особенности зарождения и протекания военно-политических конфликтов.</w:t>
      </w:r>
    </w:p>
    <w:p w14:paraId="4700E756" w14:textId="695D4DE2"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 Характер протекания вооружённых политических конфликтов и основные условия его изменения.</w:t>
      </w:r>
    </w:p>
    <w:p w14:paraId="08B7B08D" w14:textId="7EE5C03D"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Основные тенденции развития современной политической обстановки и их влияние на характер политической конфронтации.</w:t>
      </w:r>
    </w:p>
    <w:p w14:paraId="09FCD0B1" w14:textId="4982F7ED"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Основные угрозы и опасности национальной безопасности современной России.</w:t>
      </w:r>
    </w:p>
    <w:p w14:paraId="42DEC402" w14:textId="556CC9B5"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 xml:space="preserve">Сущность и основное содержания процесса управления политическим конфликтом. </w:t>
      </w:r>
    </w:p>
    <w:p w14:paraId="771252EB" w14:textId="6CC0ADBF"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38</w:t>
      </w:r>
      <w:r w:rsidR="0096240A" w:rsidRPr="003317F2">
        <w:rPr>
          <w:rFonts w:ascii="Times New Roman" w:eastAsia="Times New Roman" w:hAnsi="Times New Roman" w:cs="Times New Roman"/>
          <w:sz w:val="28"/>
          <w:szCs w:val="28"/>
        </w:rPr>
        <w:t>. Основные концепции и подходы к теоретическому обоснованию управления политическим конфликтом.</w:t>
      </w:r>
    </w:p>
    <w:p w14:paraId="15040B8B" w14:textId="3B480822"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39. </w:t>
      </w:r>
      <w:r w:rsidR="0096240A" w:rsidRPr="003317F2">
        <w:rPr>
          <w:rFonts w:ascii="Times New Roman" w:eastAsia="Times New Roman" w:hAnsi="Times New Roman" w:cs="Times New Roman"/>
          <w:sz w:val="28"/>
          <w:szCs w:val="28"/>
        </w:rPr>
        <w:t>Морально-психологические условия осуществления управления политическим конфликтом.</w:t>
      </w:r>
    </w:p>
    <w:p w14:paraId="573B84DF" w14:textId="5891D9F3"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Основные составляющие механизма управления политическим конфликтом.</w:t>
      </w:r>
    </w:p>
    <w:p w14:paraId="216553C1" w14:textId="165C053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Основные методы урегулирования политических конфликтов современности.</w:t>
      </w:r>
    </w:p>
    <w:p w14:paraId="474AC670" w14:textId="2961DE6B"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Переговорный процесс как основной метод разрешения конфликтной ситуации.</w:t>
      </w:r>
    </w:p>
    <w:p w14:paraId="1AABA0CA" w14:textId="6B37626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Сущность предотвращения политических конфликтов и основные направления его реализации в современной политической практике.</w:t>
      </w:r>
    </w:p>
    <w:p w14:paraId="454420A7" w14:textId="638273B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sz w:val="28"/>
          <w:szCs w:val="28"/>
        </w:rPr>
        <w:t>Социально-психологические основы профилактики политических конфликтов.</w:t>
      </w:r>
    </w:p>
    <w:p w14:paraId="1A29A137" w14:textId="34D2E206" w:rsidR="003623D2" w:rsidRPr="003317F2" w:rsidRDefault="0096240A" w:rsidP="003623D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Основные политические конфликты современности: перспективы развития и урегулирования.</w:t>
      </w:r>
    </w:p>
    <w:p w14:paraId="75CABACE" w14:textId="4283BD48" w:rsidR="0047384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Сущность экономических конфликтов и причины их возникновения.</w:t>
      </w:r>
    </w:p>
    <w:p w14:paraId="7D6D686B" w14:textId="72FC6F6E" w:rsidR="0047384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4</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 Классификация экономических конфликтов современного российского общества.</w:t>
      </w:r>
    </w:p>
    <w:p w14:paraId="694BCD2D" w14:textId="5A597104"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48</w:t>
      </w:r>
      <w:r w:rsidR="00473842" w:rsidRPr="003317F2">
        <w:rPr>
          <w:rFonts w:ascii="Times New Roman" w:eastAsia="Times New Roman" w:hAnsi="Times New Roman" w:cs="Times New Roman"/>
          <w:sz w:val="28"/>
          <w:szCs w:val="28"/>
        </w:rPr>
        <w:t>. Принципы управления экономическими конфликтами.</w:t>
      </w:r>
    </w:p>
    <w:p w14:paraId="71991958" w14:textId="3FEB6475"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49</w:t>
      </w:r>
      <w:r w:rsidR="00473842" w:rsidRPr="003317F2">
        <w:rPr>
          <w:rFonts w:ascii="Times New Roman" w:eastAsia="Times New Roman" w:hAnsi="Times New Roman" w:cs="Times New Roman"/>
          <w:sz w:val="28"/>
          <w:szCs w:val="28"/>
        </w:rPr>
        <w:t>. Правовые основы разрешения экономических конфликтов.</w:t>
      </w:r>
    </w:p>
    <w:p w14:paraId="62E0E880" w14:textId="69625EC6"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0</w:t>
      </w:r>
      <w:r w:rsidR="00473842" w:rsidRPr="003317F2">
        <w:rPr>
          <w:rFonts w:ascii="Times New Roman" w:eastAsia="Times New Roman" w:hAnsi="Times New Roman" w:cs="Times New Roman"/>
          <w:sz w:val="28"/>
          <w:szCs w:val="28"/>
        </w:rPr>
        <w:t>. Формы разрешения экономических конфликтов.</w:t>
      </w:r>
    </w:p>
    <w:p w14:paraId="196E4852" w14:textId="4E603829"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1</w:t>
      </w:r>
      <w:r w:rsidR="00473842" w:rsidRPr="003317F2">
        <w:rPr>
          <w:rFonts w:ascii="Times New Roman" w:eastAsia="Times New Roman" w:hAnsi="Times New Roman" w:cs="Times New Roman"/>
          <w:sz w:val="28"/>
          <w:szCs w:val="28"/>
        </w:rPr>
        <w:t>. Психологические барьеры внедрения цифровых технологий.</w:t>
      </w:r>
    </w:p>
    <w:p w14:paraId="36D9354D" w14:textId="201F9F85"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2</w:t>
      </w:r>
      <w:r w:rsidR="00473842" w:rsidRPr="003317F2">
        <w:rPr>
          <w:rFonts w:ascii="Times New Roman" w:eastAsia="Times New Roman" w:hAnsi="Times New Roman" w:cs="Times New Roman"/>
          <w:sz w:val="28"/>
          <w:szCs w:val="28"/>
        </w:rPr>
        <w:t>. Особенности проявления доверия в обществе.</w:t>
      </w:r>
    </w:p>
    <w:p w14:paraId="45DE97B3" w14:textId="022DB9E2"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3</w:t>
      </w:r>
      <w:r w:rsidR="00473842" w:rsidRPr="003317F2">
        <w:rPr>
          <w:rFonts w:ascii="Times New Roman" w:eastAsia="Times New Roman" w:hAnsi="Times New Roman" w:cs="Times New Roman"/>
          <w:sz w:val="28"/>
          <w:szCs w:val="28"/>
        </w:rPr>
        <w:t>. Особенности восприятия населением реформ в эпоху цифровой экономики.</w:t>
      </w:r>
    </w:p>
    <w:p w14:paraId="076E87DF" w14:textId="35E1AE9A"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4</w:t>
      </w:r>
      <w:r w:rsidR="00473842" w:rsidRPr="003317F2">
        <w:rPr>
          <w:rFonts w:ascii="Times New Roman" w:eastAsia="Times New Roman" w:hAnsi="Times New Roman" w:cs="Times New Roman"/>
          <w:sz w:val="28"/>
          <w:szCs w:val="28"/>
        </w:rPr>
        <w:t>. Роль средств массовой информации в восприятии обществом социально-экономических изменений.</w:t>
      </w:r>
    </w:p>
    <w:p w14:paraId="365F2152" w14:textId="062274D4"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5</w:t>
      </w:r>
      <w:r w:rsidR="00473842" w:rsidRPr="003317F2">
        <w:rPr>
          <w:rFonts w:ascii="Times New Roman" w:eastAsia="Times New Roman" w:hAnsi="Times New Roman" w:cs="Times New Roman"/>
          <w:sz w:val="28"/>
          <w:szCs w:val="28"/>
        </w:rPr>
        <w:t>. Психолого-правовая характеристика экономического поведения личности.</w:t>
      </w:r>
    </w:p>
    <w:p w14:paraId="7A8E202D" w14:textId="63889FC2"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6</w:t>
      </w:r>
      <w:r w:rsidR="00473842" w:rsidRPr="003317F2">
        <w:rPr>
          <w:rFonts w:ascii="Times New Roman" w:eastAsia="Times New Roman" w:hAnsi="Times New Roman" w:cs="Times New Roman"/>
          <w:sz w:val="28"/>
          <w:szCs w:val="28"/>
        </w:rPr>
        <w:t xml:space="preserve">. Теоретико-методологическое обоснование модели </w:t>
      </w:r>
      <w:proofErr w:type="spellStart"/>
      <w:r w:rsidR="00473842" w:rsidRPr="003317F2">
        <w:rPr>
          <w:rFonts w:ascii="Times New Roman" w:eastAsia="Times New Roman" w:hAnsi="Times New Roman" w:cs="Times New Roman"/>
          <w:sz w:val="28"/>
          <w:szCs w:val="28"/>
        </w:rPr>
        <w:t>девиантного</w:t>
      </w:r>
      <w:proofErr w:type="spellEnd"/>
      <w:r w:rsidR="00473842" w:rsidRPr="003317F2">
        <w:rPr>
          <w:rFonts w:ascii="Times New Roman" w:eastAsia="Times New Roman" w:hAnsi="Times New Roman" w:cs="Times New Roman"/>
          <w:sz w:val="28"/>
          <w:szCs w:val="28"/>
        </w:rPr>
        <w:t xml:space="preserve"> поведения личности.</w:t>
      </w:r>
    </w:p>
    <w:p w14:paraId="397552F0" w14:textId="5AE05B9C"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7</w:t>
      </w:r>
      <w:r w:rsidR="00473842" w:rsidRPr="003317F2">
        <w:rPr>
          <w:rFonts w:ascii="Times New Roman" w:eastAsia="Times New Roman" w:hAnsi="Times New Roman" w:cs="Times New Roman"/>
          <w:sz w:val="28"/>
          <w:szCs w:val="28"/>
        </w:rPr>
        <w:t xml:space="preserve">. Этико-психологические проблемы и противоречия, провоцирующие </w:t>
      </w:r>
      <w:proofErr w:type="spellStart"/>
      <w:r w:rsidR="00473842" w:rsidRPr="003317F2">
        <w:rPr>
          <w:rFonts w:ascii="Times New Roman" w:eastAsia="Times New Roman" w:hAnsi="Times New Roman" w:cs="Times New Roman"/>
          <w:sz w:val="28"/>
          <w:szCs w:val="28"/>
        </w:rPr>
        <w:t>девиантное</w:t>
      </w:r>
      <w:proofErr w:type="spellEnd"/>
      <w:r w:rsidR="00473842" w:rsidRPr="003317F2">
        <w:rPr>
          <w:rFonts w:ascii="Times New Roman" w:eastAsia="Times New Roman" w:hAnsi="Times New Roman" w:cs="Times New Roman"/>
          <w:sz w:val="28"/>
          <w:szCs w:val="28"/>
        </w:rPr>
        <w:t xml:space="preserve"> экономическое поведение.</w:t>
      </w:r>
    </w:p>
    <w:p w14:paraId="64FB8CF0" w14:textId="1AB6A6D0"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58</w:t>
      </w:r>
      <w:r w:rsidR="00473842" w:rsidRPr="003317F2">
        <w:rPr>
          <w:rFonts w:ascii="Times New Roman" w:eastAsia="Times New Roman" w:hAnsi="Times New Roman" w:cs="Times New Roman"/>
          <w:sz w:val="28"/>
          <w:szCs w:val="28"/>
        </w:rPr>
        <w:t xml:space="preserve">. Модели </w:t>
      </w:r>
      <w:proofErr w:type="spellStart"/>
      <w:r w:rsidR="00473842" w:rsidRPr="003317F2">
        <w:rPr>
          <w:rFonts w:ascii="Times New Roman" w:eastAsia="Times New Roman" w:hAnsi="Times New Roman" w:cs="Times New Roman"/>
          <w:sz w:val="28"/>
          <w:szCs w:val="28"/>
        </w:rPr>
        <w:t>девиантного</w:t>
      </w:r>
      <w:proofErr w:type="spellEnd"/>
      <w:r w:rsidR="00473842" w:rsidRPr="003317F2">
        <w:rPr>
          <w:rFonts w:ascii="Times New Roman" w:eastAsia="Times New Roman" w:hAnsi="Times New Roman" w:cs="Times New Roman"/>
          <w:sz w:val="28"/>
          <w:szCs w:val="28"/>
        </w:rPr>
        <w:t xml:space="preserve"> экономического поведения личности.</w:t>
      </w:r>
    </w:p>
    <w:p w14:paraId="215AC588" w14:textId="0FEC0CAE"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59. </w:t>
      </w:r>
      <w:r w:rsidR="00473842" w:rsidRPr="003317F2">
        <w:rPr>
          <w:rFonts w:ascii="Times New Roman" w:eastAsia="Times New Roman" w:hAnsi="Times New Roman" w:cs="Times New Roman"/>
          <w:sz w:val="28"/>
          <w:szCs w:val="28"/>
        </w:rPr>
        <w:t xml:space="preserve">Классификация факторов, приводящих к </w:t>
      </w:r>
      <w:proofErr w:type="spellStart"/>
      <w:r w:rsidR="00473842" w:rsidRPr="003317F2">
        <w:rPr>
          <w:rFonts w:ascii="Times New Roman" w:eastAsia="Times New Roman" w:hAnsi="Times New Roman" w:cs="Times New Roman"/>
          <w:sz w:val="28"/>
          <w:szCs w:val="28"/>
        </w:rPr>
        <w:t>девиантному</w:t>
      </w:r>
      <w:proofErr w:type="spellEnd"/>
      <w:r w:rsidR="00473842" w:rsidRPr="003317F2">
        <w:rPr>
          <w:rFonts w:ascii="Times New Roman" w:eastAsia="Times New Roman" w:hAnsi="Times New Roman" w:cs="Times New Roman"/>
          <w:sz w:val="28"/>
          <w:szCs w:val="28"/>
        </w:rPr>
        <w:t xml:space="preserve"> экономическому поведению личности.</w:t>
      </w:r>
    </w:p>
    <w:p w14:paraId="3258ACED" w14:textId="756A8DBB"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w:t>
      </w:r>
      <w:r w:rsidR="005162FA" w:rsidRPr="003317F2">
        <w:rPr>
          <w:rFonts w:ascii="Times New Roman" w:eastAsia="Times New Roman" w:hAnsi="Times New Roman" w:cs="Times New Roman"/>
          <w:sz w:val="28"/>
          <w:szCs w:val="28"/>
        </w:rPr>
        <w:t>0</w:t>
      </w:r>
      <w:r w:rsidR="00473842" w:rsidRPr="003317F2">
        <w:rPr>
          <w:rFonts w:ascii="Times New Roman" w:eastAsia="Times New Roman" w:hAnsi="Times New Roman" w:cs="Times New Roman"/>
          <w:sz w:val="28"/>
          <w:szCs w:val="28"/>
        </w:rPr>
        <w:t>. Медиация как средство разрешения экономических конфликтов, возникающих между хозяйствующими субъектами.</w:t>
      </w:r>
    </w:p>
    <w:p w14:paraId="76016076" w14:textId="1EA1A7D3" w:rsidR="004542C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Формы применения процедуры медиации в разрешении экономических конфликтов физических лиц и организаций.</w:t>
      </w:r>
    </w:p>
    <w:p w14:paraId="2F6049C9" w14:textId="77777777" w:rsidR="00473842" w:rsidRPr="003317F2" w:rsidRDefault="00473842" w:rsidP="003623D2">
      <w:pPr>
        <w:spacing w:after="0" w:line="240" w:lineRule="auto"/>
        <w:contextualSpacing/>
        <w:jc w:val="both"/>
        <w:rPr>
          <w:rFonts w:ascii="Times New Roman" w:eastAsia="Times New Roman" w:hAnsi="Times New Roman" w:cs="Times New Roman"/>
          <w:sz w:val="28"/>
          <w:szCs w:val="28"/>
        </w:rPr>
      </w:pPr>
    </w:p>
    <w:p w14:paraId="767628DC" w14:textId="47EB1E63" w:rsidR="003623D2" w:rsidRPr="003317F2" w:rsidRDefault="003623D2" w:rsidP="00805F03">
      <w:pPr>
        <w:spacing w:after="0" w:line="240" w:lineRule="auto"/>
        <w:ind w:firstLine="340"/>
        <w:jc w:val="both"/>
        <w:rPr>
          <w:rFonts w:ascii="Times New Roman" w:eastAsia="Calibri" w:hAnsi="Times New Roman" w:cs="Times New Roman"/>
          <w:b/>
          <w:bCs/>
          <w:sz w:val="28"/>
          <w:szCs w:val="28"/>
          <w:lang w:eastAsia="ru-RU"/>
        </w:rPr>
      </w:pPr>
      <w:r w:rsidRPr="003317F2">
        <w:rPr>
          <w:rFonts w:ascii="Times New Roman" w:eastAsia="Calibri" w:hAnsi="Times New Roman" w:cs="Times New Roman"/>
          <w:b/>
          <w:bCs/>
          <w:sz w:val="28"/>
          <w:szCs w:val="28"/>
          <w:lang w:eastAsia="ru-RU"/>
        </w:rPr>
        <w:t>Пример экзаменационного билета</w:t>
      </w:r>
    </w:p>
    <w:p w14:paraId="2E0A6680" w14:textId="5C0FD6AF" w:rsidR="003623D2" w:rsidRPr="003317F2" w:rsidRDefault="007A76ED" w:rsidP="007A76ED">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Уровневая и содержательная классификация политических конфликтов.</w:t>
      </w:r>
      <w:r w:rsidR="003623D2" w:rsidRPr="003317F2">
        <w:rPr>
          <w:rFonts w:ascii="Times New Roman" w:eastAsia="Calibri" w:hAnsi="Times New Roman" w:cs="Times New Roman"/>
          <w:sz w:val="28"/>
          <w:szCs w:val="28"/>
        </w:rPr>
        <w:t xml:space="preserve"> (2</w:t>
      </w:r>
      <w:r w:rsidR="00021C75" w:rsidRPr="003317F2">
        <w:rPr>
          <w:rFonts w:ascii="Times New Roman" w:eastAsia="Calibri" w:hAnsi="Times New Roman" w:cs="Times New Roman"/>
          <w:sz w:val="28"/>
          <w:szCs w:val="28"/>
        </w:rPr>
        <w:t>0</w:t>
      </w:r>
      <w:r w:rsidR="003623D2" w:rsidRPr="003317F2">
        <w:rPr>
          <w:rFonts w:ascii="Times New Roman" w:eastAsia="Calibri" w:hAnsi="Times New Roman" w:cs="Times New Roman"/>
          <w:sz w:val="28"/>
          <w:szCs w:val="28"/>
        </w:rPr>
        <w:t xml:space="preserve"> баллов)</w:t>
      </w:r>
    </w:p>
    <w:p w14:paraId="600B0999" w14:textId="0F1C93DD" w:rsidR="003623D2" w:rsidRPr="003317F2" w:rsidRDefault="007A76ED" w:rsidP="007A76ED">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 xml:space="preserve">Социально-психологические основы профилактики политических конфликтов. </w:t>
      </w:r>
      <w:r w:rsidR="003623D2" w:rsidRPr="003317F2">
        <w:rPr>
          <w:rFonts w:ascii="Times New Roman" w:eastAsia="Calibri" w:hAnsi="Times New Roman" w:cs="Times New Roman"/>
          <w:sz w:val="28"/>
          <w:szCs w:val="28"/>
        </w:rPr>
        <w:t>(</w:t>
      </w:r>
      <w:r w:rsidR="00021C75" w:rsidRPr="003317F2">
        <w:rPr>
          <w:rFonts w:ascii="Times New Roman" w:eastAsia="Calibri" w:hAnsi="Times New Roman" w:cs="Times New Roman"/>
          <w:sz w:val="28"/>
          <w:szCs w:val="28"/>
        </w:rPr>
        <w:t>20</w:t>
      </w:r>
      <w:r w:rsidR="003623D2" w:rsidRPr="003317F2">
        <w:rPr>
          <w:rFonts w:ascii="Times New Roman" w:eastAsia="Calibri" w:hAnsi="Times New Roman" w:cs="Times New Roman"/>
          <w:sz w:val="28"/>
          <w:szCs w:val="28"/>
        </w:rPr>
        <w:t xml:space="preserve"> баллов)</w:t>
      </w:r>
    </w:p>
    <w:p w14:paraId="227C2F44" w14:textId="34BBCAEA" w:rsidR="003623D2" w:rsidRPr="003317F2" w:rsidRDefault="003623D2" w:rsidP="003623D2">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bCs/>
          <w:sz w:val="28"/>
          <w:szCs w:val="28"/>
          <w:lang w:eastAsia="ru-RU"/>
        </w:rPr>
        <w:t xml:space="preserve"> </w:t>
      </w:r>
      <w:r w:rsidRPr="003317F2">
        <w:rPr>
          <w:rFonts w:ascii="Times New Roman" w:eastAsia="Calibri" w:hAnsi="Times New Roman" w:cs="Times New Roman"/>
          <w:sz w:val="28"/>
          <w:szCs w:val="28"/>
        </w:rPr>
        <w:t xml:space="preserve">Нарушение норм </w:t>
      </w:r>
      <w:r w:rsidR="007A76ED" w:rsidRPr="003317F2">
        <w:rPr>
          <w:rFonts w:ascii="Times New Roman" w:eastAsia="Calibri" w:hAnsi="Times New Roman" w:cs="Times New Roman"/>
          <w:sz w:val="28"/>
          <w:szCs w:val="28"/>
        </w:rPr>
        <w:t>МГП</w:t>
      </w:r>
    </w:p>
    <w:p w14:paraId="230CA4D5" w14:textId="09D65986" w:rsidR="00021C75" w:rsidRPr="003317F2" w:rsidRDefault="003623D2" w:rsidP="003623D2">
      <w:pPr>
        <w:spacing w:after="200" w:line="276" w:lineRule="auto"/>
        <w:contextualSpacing/>
        <w:rPr>
          <w:rFonts w:ascii="Times New Roman" w:eastAsia="Calibri" w:hAnsi="Times New Roman" w:cs="Times New Roman"/>
          <w:sz w:val="28"/>
          <w:szCs w:val="28"/>
        </w:rPr>
      </w:pPr>
      <w:r w:rsidRPr="003317F2">
        <w:rPr>
          <w:rFonts w:ascii="Times New Roman" w:eastAsia="Calibri" w:hAnsi="Times New Roman" w:cs="Times New Roman"/>
          <w:sz w:val="28"/>
          <w:szCs w:val="28"/>
        </w:rPr>
        <w:t xml:space="preserve">                     (</w:t>
      </w:r>
      <w:r w:rsidRPr="003317F2">
        <w:rPr>
          <w:rFonts w:ascii="Times New Roman" w:eastAsia="Calibri" w:hAnsi="Times New Roman" w:cs="Times New Roman"/>
          <w:i/>
          <w:iCs/>
          <w:sz w:val="28"/>
          <w:szCs w:val="28"/>
        </w:rPr>
        <w:t xml:space="preserve">кейс по выбору студента с подробным разбором) </w:t>
      </w:r>
      <w:r w:rsidRPr="003317F2">
        <w:rPr>
          <w:rFonts w:ascii="Times New Roman" w:eastAsia="Calibri" w:hAnsi="Times New Roman" w:cs="Times New Roman"/>
          <w:sz w:val="28"/>
          <w:szCs w:val="28"/>
        </w:rPr>
        <w:t>(20 баллов</w:t>
      </w:r>
      <w:r w:rsidR="00021C75" w:rsidRPr="003317F2">
        <w:rPr>
          <w:rFonts w:ascii="Times New Roman" w:eastAsia="Calibri" w:hAnsi="Times New Roman" w:cs="Times New Roman"/>
          <w:sz w:val="28"/>
          <w:szCs w:val="28"/>
        </w:rPr>
        <w:t>)</w:t>
      </w:r>
    </w:p>
    <w:p w14:paraId="6BE72E24" w14:textId="77777777" w:rsidR="00805F03" w:rsidRPr="003317F2" w:rsidRDefault="00805F03" w:rsidP="003623D2">
      <w:pPr>
        <w:spacing w:after="0" w:line="240" w:lineRule="auto"/>
        <w:ind w:firstLine="340"/>
        <w:jc w:val="both"/>
        <w:rPr>
          <w:rFonts w:ascii="Times New Roman" w:eastAsia="Times New Roman" w:hAnsi="Times New Roman" w:cs="Times New Roman"/>
          <w:b/>
          <w:bCs/>
          <w:sz w:val="28"/>
          <w:szCs w:val="28"/>
        </w:rPr>
      </w:pPr>
    </w:p>
    <w:p w14:paraId="2CE060D5" w14:textId="2D4930F0"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lang w:eastAsia="ru-RU"/>
        </w:rPr>
      </w:pPr>
      <w:r w:rsidRPr="003317F2">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3317F2">
        <w:rPr>
          <w:rFonts w:ascii="Times New Roman" w:eastAsia="Times New Roman" w:hAnsi="Times New Roman" w:cs="Times New Roman"/>
          <w:b/>
          <w:bCs/>
          <w:sz w:val="28"/>
          <w:szCs w:val="28"/>
          <w:lang w:eastAsia="ru-RU"/>
        </w:rPr>
        <w:t>.</w:t>
      </w:r>
    </w:p>
    <w:p w14:paraId="36EF87FF" w14:textId="16C41D6F" w:rsidR="003623D2" w:rsidRPr="003317F2" w:rsidRDefault="003623D2" w:rsidP="00F41274">
      <w:pPr>
        <w:spacing w:after="0" w:line="240" w:lineRule="auto"/>
        <w:ind w:firstLine="340"/>
        <w:jc w:val="right"/>
        <w:rPr>
          <w:rFonts w:ascii="Times New Roman" w:eastAsia="Times New Roman" w:hAnsi="Times New Roman" w:cs="Times New Roman"/>
          <w:sz w:val="28"/>
          <w:szCs w:val="28"/>
          <w:lang w:eastAsia="ru-RU"/>
        </w:rPr>
      </w:pPr>
      <w:r w:rsidRPr="003317F2">
        <w:rPr>
          <w:rFonts w:ascii="Times New Roman" w:eastAsia="Times New Roman" w:hAnsi="Times New Roman" w:cs="Times New Roman"/>
          <w:b/>
          <w:bCs/>
          <w:sz w:val="28"/>
          <w:szCs w:val="28"/>
          <w:lang w:eastAsia="ru-RU"/>
        </w:rPr>
        <w:t xml:space="preserve">                                          </w:t>
      </w:r>
      <w:r w:rsidR="00C26623" w:rsidRPr="003317F2">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3317F2" w:rsidRPr="003317F2" w14:paraId="6ED31C55" w14:textId="77777777" w:rsidTr="003623D2">
        <w:tc>
          <w:tcPr>
            <w:tcW w:w="2268" w:type="dxa"/>
          </w:tcPr>
          <w:p w14:paraId="1E411974"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компетенции</w:t>
            </w:r>
          </w:p>
        </w:tc>
        <w:tc>
          <w:tcPr>
            <w:tcW w:w="2268" w:type="dxa"/>
          </w:tcPr>
          <w:p w14:paraId="427A4C7C"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индикаторов достижения компетенции</w:t>
            </w:r>
          </w:p>
        </w:tc>
        <w:tc>
          <w:tcPr>
            <w:tcW w:w="2552" w:type="dxa"/>
          </w:tcPr>
          <w:p w14:paraId="68D5069D"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Результаты обучения (умения и знания), соотнесенные с индикаторами достижения компетенции</w:t>
            </w:r>
          </w:p>
        </w:tc>
        <w:tc>
          <w:tcPr>
            <w:tcW w:w="3118" w:type="dxa"/>
          </w:tcPr>
          <w:p w14:paraId="4F6B9F82"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Типовые контрольные задания</w:t>
            </w:r>
          </w:p>
        </w:tc>
      </w:tr>
      <w:tr w:rsidR="003317F2" w:rsidRPr="003317F2" w14:paraId="325297C1" w14:textId="77777777" w:rsidTr="003623D2">
        <w:tc>
          <w:tcPr>
            <w:tcW w:w="2268" w:type="dxa"/>
          </w:tcPr>
          <w:p w14:paraId="27A9951A" w14:textId="450ED651" w:rsidR="00514960" w:rsidRPr="003317F2" w:rsidRDefault="00514960" w:rsidP="007A76ED">
            <w:pPr>
              <w:widowControl w:val="0"/>
              <w:tabs>
                <w:tab w:val="left" w:pos="540"/>
              </w:tabs>
              <w:autoSpaceDE w:val="0"/>
              <w:autoSpaceDN w:val="0"/>
              <w:adjustRightInd w:val="0"/>
              <w:contextualSpacing/>
              <w:jc w:val="both"/>
              <w:rPr>
                <w:b/>
                <w:bCs/>
                <w:sz w:val="24"/>
                <w:szCs w:val="24"/>
              </w:rPr>
            </w:pPr>
            <w:r w:rsidRPr="003317F2">
              <w:rPr>
                <w:b/>
                <w:bCs/>
                <w:sz w:val="24"/>
                <w:szCs w:val="24"/>
              </w:rPr>
              <w:t>ПКН-</w:t>
            </w:r>
            <w:r w:rsidR="004C008D" w:rsidRPr="003317F2">
              <w:rPr>
                <w:b/>
                <w:bCs/>
                <w:sz w:val="24"/>
                <w:szCs w:val="24"/>
              </w:rPr>
              <w:t>1</w:t>
            </w:r>
          </w:p>
          <w:p w14:paraId="3A648894" w14:textId="77777777" w:rsidR="003F55F6" w:rsidRPr="003317F2" w:rsidRDefault="004C008D" w:rsidP="007A76ED">
            <w:pPr>
              <w:widowControl w:val="0"/>
              <w:tabs>
                <w:tab w:val="left" w:pos="540"/>
              </w:tabs>
              <w:autoSpaceDE w:val="0"/>
              <w:autoSpaceDN w:val="0"/>
              <w:adjustRightInd w:val="0"/>
              <w:contextualSpacing/>
              <w:jc w:val="both"/>
              <w:rPr>
                <w:sz w:val="24"/>
                <w:szCs w:val="24"/>
              </w:rPr>
            </w:pPr>
            <w:r w:rsidRPr="003317F2">
              <w:rPr>
                <w:sz w:val="24"/>
                <w:szCs w:val="24"/>
              </w:rPr>
              <w:t xml:space="preserve">Способность осуществлять эффективную коммуникацию в </w:t>
            </w:r>
            <w:proofErr w:type="spellStart"/>
            <w:r w:rsidRPr="003317F2">
              <w:rPr>
                <w:sz w:val="24"/>
                <w:szCs w:val="24"/>
              </w:rPr>
              <w:lastRenderedPageBreak/>
              <w:t>мультикультурной</w:t>
            </w:r>
            <w:proofErr w:type="spellEnd"/>
            <w:r w:rsidRPr="003317F2">
              <w:rPr>
                <w:sz w:val="24"/>
                <w:szCs w:val="24"/>
              </w:rPr>
              <w:t xml:space="preserve"> профессиональной среде на государственном языке Российской Федерации и иностранном (</w:t>
            </w:r>
            <w:proofErr w:type="spellStart"/>
            <w:r w:rsidRPr="003317F2">
              <w:rPr>
                <w:sz w:val="24"/>
                <w:szCs w:val="24"/>
              </w:rPr>
              <w:t>ых</w:t>
            </w:r>
            <w:proofErr w:type="spellEnd"/>
            <w:r w:rsidRPr="003317F2">
              <w:rPr>
                <w:sz w:val="24"/>
                <w:szCs w:val="24"/>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p w14:paraId="33F2EE7A" w14:textId="7C99FBF9" w:rsidR="00703F5F" w:rsidRPr="003317F2" w:rsidRDefault="00703F5F" w:rsidP="007A76ED">
            <w:pPr>
              <w:widowControl w:val="0"/>
              <w:tabs>
                <w:tab w:val="left" w:pos="540"/>
              </w:tabs>
              <w:autoSpaceDE w:val="0"/>
              <w:autoSpaceDN w:val="0"/>
              <w:adjustRightInd w:val="0"/>
              <w:contextualSpacing/>
              <w:jc w:val="both"/>
              <w:rPr>
                <w:sz w:val="24"/>
                <w:szCs w:val="24"/>
              </w:rPr>
            </w:pPr>
          </w:p>
        </w:tc>
        <w:tc>
          <w:tcPr>
            <w:tcW w:w="2268" w:type="dxa"/>
          </w:tcPr>
          <w:p w14:paraId="6F9A6EC9" w14:textId="77777777" w:rsidR="00703F5F" w:rsidRPr="003317F2"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3317F2">
              <w:rPr>
                <w:rFonts w:asciiTheme="minorHAnsi" w:eastAsiaTheme="minorHAnsi" w:hAnsiTheme="minorHAnsi" w:cstheme="minorBidi"/>
                <w:sz w:val="24"/>
                <w:szCs w:val="24"/>
                <w:lang w:eastAsia="en-US"/>
              </w:rPr>
              <w:lastRenderedPageBreak/>
              <w:t>1</w:t>
            </w:r>
            <w:r w:rsidRPr="003317F2">
              <w:rPr>
                <w:rFonts w:eastAsiaTheme="minorHAnsi"/>
                <w:sz w:val="24"/>
                <w:szCs w:val="24"/>
                <w:lang w:eastAsia="en-US"/>
              </w:rPr>
              <w:t xml:space="preserve">.Владеет коммуникативными навыками, навыками ораторского </w:t>
            </w:r>
            <w:r w:rsidRPr="003317F2">
              <w:rPr>
                <w:rFonts w:eastAsiaTheme="minorHAnsi"/>
                <w:sz w:val="24"/>
                <w:szCs w:val="24"/>
                <w:lang w:eastAsia="en-US"/>
              </w:rPr>
              <w:lastRenderedPageBreak/>
              <w:t>искусства и публичных выступлений.</w:t>
            </w:r>
          </w:p>
          <w:p w14:paraId="12990EA2" w14:textId="77777777" w:rsidR="00703F5F" w:rsidRPr="003317F2"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3317F2">
              <w:rPr>
                <w:rFonts w:eastAsiaTheme="minorHAnsi"/>
                <w:sz w:val="24"/>
                <w:szCs w:val="24"/>
                <w:lang w:eastAsia="en-US"/>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59A93D44" w14:textId="655B3740" w:rsidR="003F55F6" w:rsidRPr="003317F2" w:rsidRDefault="00703F5F" w:rsidP="00805F03">
            <w:pPr>
              <w:widowControl w:val="0"/>
              <w:autoSpaceDE w:val="0"/>
              <w:autoSpaceDN w:val="0"/>
              <w:adjustRightInd w:val="0"/>
              <w:spacing w:after="160" w:line="259" w:lineRule="auto"/>
              <w:jc w:val="both"/>
              <w:rPr>
                <w:rFonts w:eastAsiaTheme="minorHAnsi"/>
                <w:sz w:val="24"/>
                <w:szCs w:val="24"/>
                <w:lang w:eastAsia="en-US"/>
              </w:rPr>
            </w:pPr>
            <w:r w:rsidRPr="003317F2">
              <w:rPr>
                <w:rFonts w:eastAsiaTheme="minorHAnsi"/>
                <w:sz w:val="24"/>
                <w:szCs w:val="24"/>
                <w:lang w:eastAsia="en-US"/>
              </w:rPr>
              <w:t>3.Владеет понятийно-категориальным аппаратом политической науки.</w:t>
            </w:r>
          </w:p>
          <w:p w14:paraId="39678759" w14:textId="53C04117" w:rsidR="003F55F6" w:rsidRPr="003317F2" w:rsidRDefault="003F55F6" w:rsidP="003623D2">
            <w:pPr>
              <w:widowControl w:val="0"/>
              <w:tabs>
                <w:tab w:val="left" w:pos="540"/>
              </w:tabs>
              <w:autoSpaceDE w:val="0"/>
              <w:autoSpaceDN w:val="0"/>
              <w:adjustRightInd w:val="0"/>
              <w:ind w:firstLine="340"/>
              <w:jc w:val="both"/>
              <w:rPr>
                <w:sz w:val="24"/>
                <w:szCs w:val="24"/>
              </w:rPr>
            </w:pPr>
          </w:p>
          <w:p w14:paraId="70AAD241" w14:textId="26AB5EF0" w:rsidR="003623D2" w:rsidRPr="003317F2" w:rsidRDefault="003623D2" w:rsidP="003F55F6">
            <w:pPr>
              <w:widowControl w:val="0"/>
              <w:tabs>
                <w:tab w:val="left" w:pos="540"/>
              </w:tabs>
              <w:autoSpaceDE w:val="0"/>
              <w:autoSpaceDN w:val="0"/>
              <w:adjustRightInd w:val="0"/>
              <w:contextualSpacing/>
              <w:rPr>
                <w:rFonts w:eastAsia="Calibri"/>
                <w:sz w:val="24"/>
                <w:szCs w:val="24"/>
              </w:rPr>
            </w:pPr>
          </w:p>
        </w:tc>
        <w:tc>
          <w:tcPr>
            <w:tcW w:w="2552" w:type="dxa"/>
          </w:tcPr>
          <w:p w14:paraId="0CC650AD"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lastRenderedPageBreak/>
              <w:t xml:space="preserve">1.знать: основные коммуникативные навыки, навыки ораторского искусства и публичных </w:t>
            </w:r>
            <w:r w:rsidRPr="003317F2">
              <w:rPr>
                <w:sz w:val="24"/>
                <w:szCs w:val="24"/>
              </w:rPr>
              <w:lastRenderedPageBreak/>
              <w:t>выступлений.</w:t>
            </w:r>
          </w:p>
          <w:p w14:paraId="2F11B1C0"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уметь: эффективно и грамотно публично выступать</w:t>
            </w:r>
          </w:p>
          <w:p w14:paraId="54DCCF5E" w14:textId="77777777" w:rsidR="00703F5F" w:rsidRPr="003317F2" w:rsidRDefault="00703F5F" w:rsidP="00703F5F">
            <w:pPr>
              <w:widowControl w:val="0"/>
              <w:tabs>
                <w:tab w:val="left" w:pos="540"/>
              </w:tabs>
              <w:autoSpaceDE w:val="0"/>
              <w:autoSpaceDN w:val="0"/>
              <w:adjustRightInd w:val="0"/>
              <w:contextualSpacing/>
              <w:jc w:val="both"/>
              <w:rPr>
                <w:sz w:val="24"/>
                <w:szCs w:val="24"/>
              </w:rPr>
            </w:pPr>
          </w:p>
          <w:p w14:paraId="360C20F7"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2. знать: специфику публичных выступлений, осознавая ответственность за содержание высказываний и материалов</w:t>
            </w:r>
          </w:p>
          <w:p w14:paraId="0A597914"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2586A379" w14:textId="77777777" w:rsidR="00703F5F" w:rsidRPr="003317F2" w:rsidRDefault="00703F5F" w:rsidP="00703F5F">
            <w:pPr>
              <w:widowControl w:val="0"/>
              <w:tabs>
                <w:tab w:val="left" w:pos="540"/>
              </w:tabs>
              <w:autoSpaceDE w:val="0"/>
              <w:autoSpaceDN w:val="0"/>
              <w:adjustRightInd w:val="0"/>
              <w:contextualSpacing/>
              <w:jc w:val="both"/>
              <w:rPr>
                <w:sz w:val="24"/>
                <w:szCs w:val="24"/>
              </w:rPr>
            </w:pPr>
          </w:p>
          <w:p w14:paraId="393A1D11" w14:textId="183B8D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3.знать:</w:t>
            </w:r>
            <w:r w:rsidR="00BE636F" w:rsidRPr="003317F2">
              <w:rPr>
                <w:sz w:val="24"/>
                <w:szCs w:val="24"/>
              </w:rPr>
              <w:t xml:space="preserve"> </w:t>
            </w:r>
            <w:r w:rsidRPr="003317F2">
              <w:rPr>
                <w:sz w:val="24"/>
                <w:szCs w:val="24"/>
              </w:rPr>
              <w:t>основной методологический, понятийно-категориальный аппарат политической науки</w:t>
            </w:r>
          </w:p>
          <w:p w14:paraId="70339E67" w14:textId="3D96955C" w:rsidR="003623D2" w:rsidRPr="003317F2" w:rsidRDefault="00703F5F" w:rsidP="00BE636F">
            <w:pPr>
              <w:widowControl w:val="0"/>
              <w:tabs>
                <w:tab w:val="left" w:pos="540"/>
              </w:tabs>
              <w:autoSpaceDE w:val="0"/>
              <w:autoSpaceDN w:val="0"/>
              <w:adjustRightInd w:val="0"/>
              <w:contextualSpacing/>
              <w:jc w:val="both"/>
              <w:rPr>
                <w:sz w:val="24"/>
                <w:szCs w:val="24"/>
              </w:rPr>
            </w:pPr>
            <w:r w:rsidRPr="003317F2">
              <w:rPr>
                <w:sz w:val="24"/>
                <w:szCs w:val="24"/>
              </w:rPr>
              <w:t>уметь: грамотно пользоваться понятийно-категориальн</w:t>
            </w:r>
            <w:r w:rsidR="00BE636F" w:rsidRPr="003317F2">
              <w:rPr>
                <w:sz w:val="24"/>
                <w:szCs w:val="24"/>
              </w:rPr>
              <w:t>ым аппаратом политической науки</w:t>
            </w:r>
          </w:p>
        </w:tc>
        <w:tc>
          <w:tcPr>
            <w:tcW w:w="3118" w:type="dxa"/>
          </w:tcPr>
          <w:p w14:paraId="0750B5EE" w14:textId="77777777" w:rsidR="003623D2" w:rsidRPr="003317F2" w:rsidRDefault="003623D2"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Задание 1</w:t>
            </w:r>
          </w:p>
          <w:p w14:paraId="3E601D24" w14:textId="5F102239" w:rsidR="003623D2" w:rsidRPr="003317F2" w:rsidRDefault="00703F5F" w:rsidP="003623D2">
            <w:pPr>
              <w:widowControl w:val="0"/>
              <w:tabs>
                <w:tab w:val="left" w:pos="540"/>
              </w:tabs>
              <w:autoSpaceDE w:val="0"/>
              <w:autoSpaceDN w:val="0"/>
              <w:adjustRightInd w:val="0"/>
              <w:contextualSpacing/>
              <w:jc w:val="both"/>
              <w:rPr>
                <w:sz w:val="24"/>
                <w:szCs w:val="24"/>
              </w:rPr>
            </w:pPr>
            <w:r w:rsidRPr="003317F2">
              <w:rPr>
                <w:sz w:val="24"/>
                <w:szCs w:val="24"/>
              </w:rPr>
              <w:t xml:space="preserve">Используя модель «совместного с партнером поиска решения проблемы», предложите сценарий </w:t>
            </w:r>
            <w:r w:rsidRPr="003317F2">
              <w:rPr>
                <w:sz w:val="24"/>
                <w:szCs w:val="24"/>
              </w:rPr>
              <w:lastRenderedPageBreak/>
              <w:t>переговоров между противоборствующими сторонами на примере молдавско-приднестровского конфликта.</w:t>
            </w:r>
          </w:p>
          <w:p w14:paraId="16E1D16D" w14:textId="48AE04EB" w:rsidR="003623D2" w:rsidRPr="003317F2" w:rsidRDefault="003623D2" w:rsidP="003623D2">
            <w:pPr>
              <w:jc w:val="both"/>
              <w:rPr>
                <w:sz w:val="24"/>
                <w:szCs w:val="24"/>
              </w:rPr>
            </w:pPr>
            <w:r w:rsidRPr="003317F2">
              <w:rPr>
                <w:sz w:val="24"/>
                <w:szCs w:val="24"/>
              </w:rPr>
              <w:t xml:space="preserve"> </w:t>
            </w:r>
            <w:r w:rsidR="00703F5F" w:rsidRPr="003317F2">
              <w:rPr>
                <w:sz w:val="24"/>
                <w:szCs w:val="24"/>
              </w:rPr>
              <w:t xml:space="preserve"> </w:t>
            </w:r>
          </w:p>
          <w:p w14:paraId="702BEFC7" w14:textId="77777777" w:rsidR="003623D2" w:rsidRPr="003317F2" w:rsidRDefault="003623D2" w:rsidP="003623D2">
            <w:pPr>
              <w:ind w:firstLine="340"/>
              <w:jc w:val="both"/>
              <w:rPr>
                <w:sz w:val="24"/>
                <w:szCs w:val="24"/>
              </w:rPr>
            </w:pPr>
          </w:p>
          <w:p w14:paraId="609A9370" w14:textId="77777777" w:rsidR="003623D2" w:rsidRPr="003317F2" w:rsidRDefault="003623D2" w:rsidP="003623D2">
            <w:pPr>
              <w:widowControl w:val="0"/>
              <w:tabs>
                <w:tab w:val="left" w:pos="540"/>
              </w:tabs>
              <w:autoSpaceDE w:val="0"/>
              <w:autoSpaceDN w:val="0"/>
              <w:adjustRightInd w:val="0"/>
              <w:contextualSpacing/>
              <w:jc w:val="both"/>
              <w:rPr>
                <w:b/>
                <w:bCs/>
                <w:sz w:val="24"/>
                <w:szCs w:val="24"/>
              </w:rPr>
            </w:pPr>
          </w:p>
          <w:p w14:paraId="3594D5E1" w14:textId="77777777" w:rsidR="00BE636F" w:rsidRPr="003317F2" w:rsidRDefault="003623D2" w:rsidP="00BE636F">
            <w:pPr>
              <w:rPr>
                <w:b/>
                <w:bCs/>
                <w:sz w:val="24"/>
                <w:szCs w:val="24"/>
              </w:rPr>
            </w:pPr>
            <w:r w:rsidRPr="003317F2">
              <w:rPr>
                <w:b/>
                <w:bCs/>
                <w:sz w:val="24"/>
                <w:szCs w:val="24"/>
              </w:rPr>
              <w:t>Задание 2</w:t>
            </w:r>
          </w:p>
          <w:p w14:paraId="50124EF4" w14:textId="77777777" w:rsidR="00BE636F" w:rsidRPr="003317F2" w:rsidRDefault="00BE636F" w:rsidP="00BE636F">
            <w:pPr>
              <w:rPr>
                <w:b/>
                <w:bCs/>
                <w:sz w:val="24"/>
                <w:szCs w:val="24"/>
              </w:rPr>
            </w:pPr>
          </w:p>
          <w:p w14:paraId="2FBDE9A2" w14:textId="65D5A470" w:rsidR="00BE636F" w:rsidRPr="003317F2" w:rsidRDefault="00BE636F" w:rsidP="00BE636F">
            <w:pPr>
              <w:rPr>
                <w:bCs/>
                <w:sz w:val="24"/>
                <w:szCs w:val="24"/>
              </w:rPr>
            </w:pPr>
            <w:r w:rsidRPr="003317F2">
              <w:t xml:space="preserve"> </w:t>
            </w:r>
            <w:r w:rsidRPr="003317F2">
              <w:rPr>
                <w:bCs/>
                <w:sz w:val="24"/>
                <w:szCs w:val="24"/>
              </w:rPr>
              <w:t xml:space="preserve">Используя модель «торга», сформируйте «карту предложений» сторон переговорного процесса на примере карабахского конфликта. </w:t>
            </w:r>
          </w:p>
          <w:p w14:paraId="25170A21" w14:textId="539D126C" w:rsidR="003623D2" w:rsidRPr="003317F2" w:rsidRDefault="003623D2" w:rsidP="003623D2">
            <w:pPr>
              <w:widowControl w:val="0"/>
              <w:tabs>
                <w:tab w:val="left" w:pos="540"/>
              </w:tabs>
              <w:autoSpaceDE w:val="0"/>
              <w:autoSpaceDN w:val="0"/>
              <w:adjustRightInd w:val="0"/>
              <w:contextualSpacing/>
              <w:jc w:val="both"/>
              <w:rPr>
                <w:b/>
                <w:bCs/>
                <w:sz w:val="24"/>
                <w:szCs w:val="24"/>
              </w:rPr>
            </w:pPr>
          </w:p>
          <w:p w14:paraId="7FEC50AD" w14:textId="77777777" w:rsidR="003623D2" w:rsidRPr="003317F2" w:rsidRDefault="003623D2" w:rsidP="00BE636F">
            <w:pPr>
              <w:ind w:firstLine="340"/>
              <w:jc w:val="both"/>
              <w:rPr>
                <w:sz w:val="24"/>
                <w:szCs w:val="24"/>
              </w:rPr>
            </w:pPr>
          </w:p>
          <w:p w14:paraId="57B964EF" w14:textId="540A5037" w:rsidR="003623D2" w:rsidRPr="003317F2" w:rsidRDefault="00BE636F" w:rsidP="00BE636F">
            <w:pPr>
              <w:jc w:val="both"/>
              <w:rPr>
                <w:b/>
                <w:sz w:val="24"/>
                <w:szCs w:val="24"/>
              </w:rPr>
            </w:pPr>
            <w:r w:rsidRPr="003317F2">
              <w:rPr>
                <w:b/>
                <w:sz w:val="24"/>
                <w:szCs w:val="24"/>
              </w:rPr>
              <w:t>Задание 3</w:t>
            </w:r>
          </w:p>
          <w:p w14:paraId="2AB438AE" w14:textId="77777777" w:rsidR="00BE636F" w:rsidRPr="003317F2" w:rsidRDefault="00BE636F" w:rsidP="003623D2">
            <w:pPr>
              <w:ind w:firstLine="340"/>
              <w:jc w:val="both"/>
              <w:rPr>
                <w:sz w:val="24"/>
                <w:szCs w:val="24"/>
              </w:rPr>
            </w:pPr>
          </w:p>
          <w:p w14:paraId="7E6201BB" w14:textId="5D2F7130" w:rsidR="003623D2" w:rsidRPr="003317F2" w:rsidRDefault="00BE636F" w:rsidP="003623D2">
            <w:pPr>
              <w:jc w:val="both"/>
              <w:rPr>
                <w:sz w:val="24"/>
                <w:szCs w:val="24"/>
              </w:rPr>
            </w:pPr>
            <w:r w:rsidRPr="003317F2">
              <w:rPr>
                <w:sz w:val="24"/>
                <w:szCs w:val="24"/>
              </w:rPr>
              <w:t>Используя понятия «наилучшая альтернатива переговорному соглашению» и «переговорное пространство», оцените перспективы разрешения греко-турецкого конфликта на Кипре</w:t>
            </w:r>
          </w:p>
          <w:p w14:paraId="54148581" w14:textId="7B76222D" w:rsidR="003623D2" w:rsidRPr="003317F2" w:rsidRDefault="003623D2" w:rsidP="003623D2">
            <w:pPr>
              <w:ind w:firstLine="340"/>
              <w:jc w:val="both"/>
              <w:rPr>
                <w:sz w:val="24"/>
                <w:szCs w:val="24"/>
              </w:rPr>
            </w:pPr>
          </w:p>
        </w:tc>
      </w:tr>
      <w:tr w:rsidR="003317F2" w:rsidRPr="003317F2" w14:paraId="0007C128" w14:textId="77777777" w:rsidTr="003623D2">
        <w:tc>
          <w:tcPr>
            <w:tcW w:w="2268" w:type="dxa"/>
          </w:tcPr>
          <w:p w14:paraId="47CBC0D6" w14:textId="77777777" w:rsidR="00BE636F" w:rsidRPr="003317F2" w:rsidRDefault="00BE636F"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ПКН-4</w:t>
            </w:r>
          </w:p>
          <w:p w14:paraId="52797C1B" w14:textId="420EAB3B" w:rsidR="003623D2" w:rsidRPr="003317F2" w:rsidRDefault="00BE636F" w:rsidP="003623D2">
            <w:pPr>
              <w:widowControl w:val="0"/>
              <w:tabs>
                <w:tab w:val="left" w:pos="540"/>
              </w:tabs>
              <w:autoSpaceDE w:val="0"/>
              <w:autoSpaceDN w:val="0"/>
              <w:adjustRightInd w:val="0"/>
              <w:contextualSpacing/>
              <w:jc w:val="both"/>
              <w:rPr>
                <w:sz w:val="24"/>
                <w:szCs w:val="24"/>
              </w:rPr>
            </w:pPr>
            <w:r w:rsidRPr="003317F2">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w:t>
            </w:r>
            <w:r w:rsidRPr="003317F2">
              <w:rPr>
                <w:sz w:val="24"/>
                <w:szCs w:val="24"/>
              </w:rPr>
              <w:lastRenderedPageBreak/>
              <w:t>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268" w:type="dxa"/>
            <w:vAlign w:val="center"/>
          </w:tcPr>
          <w:p w14:paraId="5F40582D" w14:textId="77777777" w:rsidR="00BE636F" w:rsidRPr="003317F2" w:rsidRDefault="00BE636F" w:rsidP="00BE636F">
            <w:pPr>
              <w:widowControl w:val="0"/>
              <w:autoSpaceDE w:val="0"/>
              <w:autoSpaceDN w:val="0"/>
              <w:adjustRightInd w:val="0"/>
              <w:jc w:val="both"/>
              <w:rPr>
                <w:sz w:val="24"/>
                <w:szCs w:val="24"/>
              </w:rPr>
            </w:pPr>
            <w:r w:rsidRPr="003317F2">
              <w:rPr>
                <w:sz w:val="24"/>
                <w:szCs w:val="24"/>
              </w:rPr>
              <w:lastRenderedPageBreak/>
              <w:t>1.Владеет методами и навыками экспертной оценки.</w:t>
            </w:r>
          </w:p>
          <w:p w14:paraId="07CCC9A4" w14:textId="77777777" w:rsidR="00BE636F" w:rsidRPr="003317F2" w:rsidRDefault="00BE636F" w:rsidP="00BE636F">
            <w:pPr>
              <w:widowControl w:val="0"/>
              <w:autoSpaceDE w:val="0"/>
              <w:autoSpaceDN w:val="0"/>
              <w:adjustRightInd w:val="0"/>
              <w:jc w:val="both"/>
              <w:rPr>
                <w:sz w:val="24"/>
                <w:szCs w:val="24"/>
              </w:rPr>
            </w:pPr>
          </w:p>
          <w:p w14:paraId="71A0DDFF" w14:textId="77777777" w:rsidR="00BE636F" w:rsidRPr="003317F2" w:rsidRDefault="00BE636F" w:rsidP="00BE636F">
            <w:pPr>
              <w:widowControl w:val="0"/>
              <w:autoSpaceDE w:val="0"/>
              <w:autoSpaceDN w:val="0"/>
              <w:adjustRightInd w:val="0"/>
              <w:jc w:val="both"/>
              <w:rPr>
                <w:sz w:val="24"/>
                <w:szCs w:val="24"/>
              </w:rPr>
            </w:pPr>
          </w:p>
          <w:p w14:paraId="5E3DD16E" w14:textId="77777777" w:rsidR="00BE636F" w:rsidRPr="003317F2" w:rsidRDefault="00BE636F" w:rsidP="00BE636F">
            <w:pPr>
              <w:widowControl w:val="0"/>
              <w:autoSpaceDE w:val="0"/>
              <w:autoSpaceDN w:val="0"/>
              <w:adjustRightInd w:val="0"/>
              <w:jc w:val="both"/>
              <w:rPr>
                <w:sz w:val="24"/>
                <w:szCs w:val="24"/>
              </w:rPr>
            </w:pPr>
          </w:p>
          <w:p w14:paraId="74D38C2C" w14:textId="77777777" w:rsidR="00BE636F" w:rsidRPr="003317F2" w:rsidRDefault="00BE636F" w:rsidP="00BE636F">
            <w:pPr>
              <w:widowControl w:val="0"/>
              <w:autoSpaceDE w:val="0"/>
              <w:autoSpaceDN w:val="0"/>
              <w:adjustRightInd w:val="0"/>
              <w:jc w:val="both"/>
              <w:rPr>
                <w:sz w:val="24"/>
                <w:szCs w:val="24"/>
              </w:rPr>
            </w:pPr>
          </w:p>
          <w:p w14:paraId="40A83006" w14:textId="77777777" w:rsidR="00BE636F" w:rsidRPr="003317F2" w:rsidRDefault="00BE636F" w:rsidP="00BE636F">
            <w:pPr>
              <w:widowControl w:val="0"/>
              <w:autoSpaceDE w:val="0"/>
              <w:autoSpaceDN w:val="0"/>
              <w:adjustRightInd w:val="0"/>
              <w:jc w:val="both"/>
              <w:rPr>
                <w:sz w:val="24"/>
                <w:szCs w:val="24"/>
              </w:rPr>
            </w:pPr>
          </w:p>
          <w:p w14:paraId="4283A47E" w14:textId="36E7F08A" w:rsidR="00BE636F" w:rsidRPr="003317F2" w:rsidRDefault="00BE636F" w:rsidP="00BE636F">
            <w:pPr>
              <w:widowControl w:val="0"/>
              <w:autoSpaceDE w:val="0"/>
              <w:autoSpaceDN w:val="0"/>
              <w:adjustRightInd w:val="0"/>
              <w:jc w:val="both"/>
              <w:rPr>
                <w:sz w:val="24"/>
                <w:szCs w:val="24"/>
              </w:rPr>
            </w:pPr>
            <w:r w:rsidRPr="003317F2">
              <w:rPr>
                <w:sz w:val="24"/>
                <w:szCs w:val="24"/>
              </w:rPr>
              <w:t>2.Выявляет тенденции и закономерности общественно-политического развития.</w:t>
            </w:r>
          </w:p>
          <w:p w14:paraId="7B03A8D6" w14:textId="6923CD5F" w:rsidR="00BE636F" w:rsidRPr="003317F2" w:rsidRDefault="00BE636F" w:rsidP="00BE636F">
            <w:pPr>
              <w:widowControl w:val="0"/>
              <w:autoSpaceDE w:val="0"/>
              <w:autoSpaceDN w:val="0"/>
              <w:adjustRightInd w:val="0"/>
              <w:jc w:val="both"/>
              <w:rPr>
                <w:sz w:val="24"/>
                <w:szCs w:val="24"/>
              </w:rPr>
            </w:pPr>
          </w:p>
          <w:p w14:paraId="1D8A9400" w14:textId="583CD3C0" w:rsidR="00BE636F" w:rsidRPr="003317F2" w:rsidRDefault="00BE636F" w:rsidP="00BE636F">
            <w:pPr>
              <w:widowControl w:val="0"/>
              <w:autoSpaceDE w:val="0"/>
              <w:autoSpaceDN w:val="0"/>
              <w:adjustRightInd w:val="0"/>
              <w:jc w:val="both"/>
              <w:rPr>
                <w:sz w:val="24"/>
                <w:szCs w:val="24"/>
              </w:rPr>
            </w:pPr>
          </w:p>
          <w:p w14:paraId="30945F04" w14:textId="2EF16622" w:rsidR="00BE636F" w:rsidRPr="003317F2" w:rsidRDefault="00BE636F" w:rsidP="00BE636F">
            <w:pPr>
              <w:widowControl w:val="0"/>
              <w:autoSpaceDE w:val="0"/>
              <w:autoSpaceDN w:val="0"/>
              <w:adjustRightInd w:val="0"/>
              <w:jc w:val="both"/>
              <w:rPr>
                <w:sz w:val="24"/>
                <w:szCs w:val="24"/>
              </w:rPr>
            </w:pPr>
          </w:p>
          <w:p w14:paraId="7DE7E237" w14:textId="399051E7" w:rsidR="00BE636F" w:rsidRPr="003317F2" w:rsidRDefault="00BE636F" w:rsidP="00BE636F">
            <w:pPr>
              <w:widowControl w:val="0"/>
              <w:autoSpaceDE w:val="0"/>
              <w:autoSpaceDN w:val="0"/>
              <w:adjustRightInd w:val="0"/>
              <w:jc w:val="both"/>
              <w:rPr>
                <w:sz w:val="24"/>
                <w:szCs w:val="24"/>
              </w:rPr>
            </w:pPr>
          </w:p>
          <w:p w14:paraId="70A2E5F4" w14:textId="34B4BD63" w:rsidR="00BE636F" w:rsidRPr="003317F2" w:rsidRDefault="00BE636F" w:rsidP="00BE636F">
            <w:pPr>
              <w:widowControl w:val="0"/>
              <w:autoSpaceDE w:val="0"/>
              <w:autoSpaceDN w:val="0"/>
              <w:adjustRightInd w:val="0"/>
              <w:jc w:val="both"/>
              <w:rPr>
                <w:sz w:val="24"/>
                <w:szCs w:val="24"/>
              </w:rPr>
            </w:pPr>
          </w:p>
          <w:p w14:paraId="14D251FD" w14:textId="77777777" w:rsidR="00BE636F" w:rsidRPr="003317F2" w:rsidRDefault="00BE636F" w:rsidP="00BE636F">
            <w:pPr>
              <w:widowControl w:val="0"/>
              <w:autoSpaceDE w:val="0"/>
              <w:autoSpaceDN w:val="0"/>
              <w:adjustRightInd w:val="0"/>
              <w:jc w:val="both"/>
              <w:rPr>
                <w:sz w:val="24"/>
                <w:szCs w:val="24"/>
              </w:rPr>
            </w:pPr>
          </w:p>
          <w:p w14:paraId="7FEFD576" w14:textId="4F4A5010" w:rsidR="00BE636F" w:rsidRPr="003317F2" w:rsidRDefault="00BE636F" w:rsidP="00BE636F">
            <w:pPr>
              <w:widowControl w:val="0"/>
              <w:autoSpaceDE w:val="0"/>
              <w:autoSpaceDN w:val="0"/>
              <w:adjustRightInd w:val="0"/>
              <w:jc w:val="both"/>
              <w:rPr>
                <w:sz w:val="24"/>
                <w:szCs w:val="24"/>
              </w:rPr>
            </w:pPr>
            <w:r w:rsidRPr="003317F2">
              <w:rPr>
                <w:sz w:val="24"/>
                <w:szCs w:val="24"/>
              </w:rPr>
              <w:t>3.Продуцирует экспертное мнение в публичном дискурсе</w:t>
            </w:r>
          </w:p>
          <w:p w14:paraId="2EDCFBC4" w14:textId="77777777" w:rsidR="00BE636F" w:rsidRPr="003317F2" w:rsidRDefault="00BE636F" w:rsidP="00BE636F">
            <w:pPr>
              <w:widowControl w:val="0"/>
              <w:autoSpaceDE w:val="0"/>
              <w:autoSpaceDN w:val="0"/>
              <w:adjustRightInd w:val="0"/>
              <w:jc w:val="both"/>
              <w:rPr>
                <w:sz w:val="24"/>
                <w:szCs w:val="24"/>
              </w:rPr>
            </w:pPr>
          </w:p>
          <w:p w14:paraId="3100D7D7" w14:textId="61840ED2" w:rsidR="00441369" w:rsidRPr="003317F2" w:rsidRDefault="00441369" w:rsidP="00BE636F">
            <w:pPr>
              <w:rPr>
                <w:sz w:val="24"/>
                <w:szCs w:val="24"/>
              </w:rPr>
            </w:pPr>
          </w:p>
        </w:tc>
        <w:tc>
          <w:tcPr>
            <w:tcW w:w="2552" w:type="dxa"/>
          </w:tcPr>
          <w:p w14:paraId="40D4D58A" w14:textId="77777777" w:rsidR="00BE636F" w:rsidRPr="003317F2" w:rsidRDefault="00BE636F" w:rsidP="00BE636F">
            <w:pPr>
              <w:rPr>
                <w:sz w:val="24"/>
                <w:szCs w:val="24"/>
              </w:rPr>
            </w:pPr>
            <w:r w:rsidRPr="003317F2">
              <w:rPr>
                <w:sz w:val="24"/>
                <w:szCs w:val="24"/>
              </w:rPr>
              <w:lastRenderedPageBreak/>
              <w:t>1. знать: современные методы экспертной оценки</w:t>
            </w:r>
          </w:p>
          <w:p w14:paraId="4010F0EA" w14:textId="77777777" w:rsidR="00BE636F" w:rsidRPr="003317F2" w:rsidRDefault="00BE636F" w:rsidP="00BE636F">
            <w:pPr>
              <w:rPr>
                <w:sz w:val="24"/>
                <w:szCs w:val="24"/>
              </w:rPr>
            </w:pPr>
            <w:r w:rsidRPr="003317F2">
              <w:rPr>
                <w:sz w:val="24"/>
                <w:szCs w:val="24"/>
              </w:rPr>
              <w:t>уметь: пользоваться навыками экспертной оценки</w:t>
            </w:r>
          </w:p>
          <w:p w14:paraId="64F71C6B" w14:textId="77777777" w:rsidR="00BE636F" w:rsidRPr="003317F2" w:rsidRDefault="00BE636F" w:rsidP="00BE636F">
            <w:pPr>
              <w:rPr>
                <w:sz w:val="24"/>
                <w:szCs w:val="24"/>
              </w:rPr>
            </w:pPr>
            <w:r w:rsidRPr="003317F2">
              <w:rPr>
                <w:sz w:val="24"/>
                <w:szCs w:val="24"/>
              </w:rPr>
              <w:t>2. знать: современные тенденции и закономерности общественно-политического развития</w:t>
            </w:r>
          </w:p>
          <w:p w14:paraId="770A25C9" w14:textId="77777777" w:rsidR="00BE636F" w:rsidRPr="003317F2" w:rsidRDefault="00BE636F" w:rsidP="00BE636F">
            <w:pPr>
              <w:rPr>
                <w:sz w:val="24"/>
                <w:szCs w:val="24"/>
              </w:rPr>
            </w:pPr>
            <w:r w:rsidRPr="003317F2">
              <w:rPr>
                <w:sz w:val="24"/>
                <w:szCs w:val="24"/>
              </w:rPr>
              <w:t>уметь: выявлять основные тенденции и закономерности общественно-политического развития</w:t>
            </w:r>
          </w:p>
          <w:p w14:paraId="5B5885F5" w14:textId="77777777" w:rsidR="00BE636F" w:rsidRPr="003317F2" w:rsidRDefault="00BE636F" w:rsidP="00BE636F">
            <w:pPr>
              <w:rPr>
                <w:sz w:val="24"/>
                <w:szCs w:val="24"/>
              </w:rPr>
            </w:pPr>
            <w:r w:rsidRPr="003317F2">
              <w:rPr>
                <w:sz w:val="24"/>
                <w:szCs w:val="24"/>
              </w:rPr>
              <w:lastRenderedPageBreak/>
              <w:t>3. знать: основные и современные приемы экспертного мнения в публичном дискурсе</w:t>
            </w:r>
          </w:p>
          <w:p w14:paraId="3B52C314" w14:textId="6E17DE3E" w:rsidR="00BE636F" w:rsidRPr="003317F2" w:rsidRDefault="00BE636F" w:rsidP="00BE636F">
            <w:pPr>
              <w:rPr>
                <w:sz w:val="24"/>
                <w:szCs w:val="24"/>
              </w:rPr>
            </w:pPr>
            <w:r w:rsidRPr="003317F2">
              <w:rPr>
                <w:sz w:val="24"/>
                <w:szCs w:val="24"/>
              </w:rPr>
              <w:t>уметь: грамотно продуцировать приемы экспертного мнения в публичном дискурсе</w:t>
            </w:r>
          </w:p>
          <w:p w14:paraId="7A4CC5FF" w14:textId="65FB010B" w:rsidR="00BE636F" w:rsidRPr="003317F2" w:rsidRDefault="00BE636F" w:rsidP="00441369">
            <w:pPr>
              <w:rPr>
                <w:sz w:val="24"/>
                <w:szCs w:val="24"/>
              </w:rPr>
            </w:pPr>
          </w:p>
        </w:tc>
        <w:tc>
          <w:tcPr>
            <w:tcW w:w="3118" w:type="dxa"/>
          </w:tcPr>
          <w:p w14:paraId="66BCF968" w14:textId="459C7B9C" w:rsidR="007F78C5" w:rsidRPr="003317F2" w:rsidRDefault="007F78C5" w:rsidP="007F78C5">
            <w:pPr>
              <w:ind w:firstLine="340"/>
              <w:jc w:val="both"/>
              <w:rPr>
                <w:b/>
                <w:sz w:val="24"/>
                <w:szCs w:val="24"/>
              </w:rPr>
            </w:pPr>
            <w:r w:rsidRPr="003317F2">
              <w:rPr>
                <w:b/>
                <w:sz w:val="24"/>
                <w:szCs w:val="24"/>
              </w:rPr>
              <w:lastRenderedPageBreak/>
              <w:t>Задание1</w:t>
            </w:r>
          </w:p>
          <w:p w14:paraId="2690E496" w14:textId="2F0B7CBC" w:rsidR="007F78C5" w:rsidRPr="003317F2" w:rsidRDefault="007F78C5" w:rsidP="00523B51">
            <w:pPr>
              <w:rPr>
                <w:sz w:val="24"/>
                <w:szCs w:val="24"/>
              </w:rPr>
            </w:pPr>
            <w:r w:rsidRPr="003317F2">
              <w:rPr>
                <w:sz w:val="24"/>
                <w:szCs w:val="24"/>
              </w:rPr>
              <w:t>Дайте экспертную оценку степени урегулирования и перспектив разрешения палестино-израильского конфликта.</w:t>
            </w:r>
          </w:p>
          <w:p w14:paraId="7E809FE0" w14:textId="77777777" w:rsidR="007F78C5" w:rsidRPr="003317F2" w:rsidRDefault="007F78C5" w:rsidP="007F78C5">
            <w:pPr>
              <w:ind w:firstLine="340"/>
              <w:jc w:val="both"/>
              <w:rPr>
                <w:sz w:val="24"/>
                <w:szCs w:val="24"/>
              </w:rPr>
            </w:pPr>
          </w:p>
          <w:p w14:paraId="1EF3B103" w14:textId="77777777" w:rsidR="007F78C5" w:rsidRPr="003317F2" w:rsidRDefault="007F78C5" w:rsidP="007F78C5">
            <w:pPr>
              <w:ind w:firstLine="340"/>
              <w:jc w:val="both"/>
              <w:rPr>
                <w:sz w:val="24"/>
                <w:szCs w:val="24"/>
              </w:rPr>
            </w:pPr>
          </w:p>
          <w:p w14:paraId="0ECF1577" w14:textId="58FDD87E" w:rsidR="007F78C5" w:rsidRPr="003317F2" w:rsidRDefault="007F78C5" w:rsidP="007F78C5">
            <w:pPr>
              <w:ind w:firstLine="340"/>
              <w:jc w:val="both"/>
              <w:rPr>
                <w:b/>
                <w:sz w:val="24"/>
                <w:szCs w:val="24"/>
              </w:rPr>
            </w:pPr>
            <w:r w:rsidRPr="003317F2">
              <w:rPr>
                <w:b/>
                <w:sz w:val="24"/>
                <w:szCs w:val="24"/>
              </w:rPr>
              <w:t>Задание 2</w:t>
            </w:r>
          </w:p>
          <w:p w14:paraId="39771CBF" w14:textId="77777777" w:rsidR="007F78C5" w:rsidRPr="003317F2" w:rsidRDefault="007F78C5" w:rsidP="00523B51">
            <w:pPr>
              <w:rPr>
                <w:sz w:val="24"/>
                <w:szCs w:val="24"/>
              </w:rPr>
            </w:pPr>
            <w:r w:rsidRPr="003317F2">
              <w:rPr>
                <w:sz w:val="24"/>
                <w:szCs w:val="24"/>
              </w:rPr>
              <w:t>Выявите закономерности возникновения и развития этнополитических конфликтов на постсоветском пространстве на примере грузино-абхазского конфликта.</w:t>
            </w:r>
          </w:p>
          <w:p w14:paraId="5E4CA415" w14:textId="77777777" w:rsidR="007F78C5" w:rsidRPr="003317F2" w:rsidRDefault="007F78C5" w:rsidP="007F78C5">
            <w:pPr>
              <w:ind w:firstLine="340"/>
              <w:jc w:val="both"/>
              <w:rPr>
                <w:sz w:val="24"/>
                <w:szCs w:val="24"/>
              </w:rPr>
            </w:pPr>
          </w:p>
          <w:p w14:paraId="2C875825" w14:textId="77777777" w:rsidR="007F78C5" w:rsidRPr="003317F2" w:rsidRDefault="007F78C5" w:rsidP="007F78C5">
            <w:pPr>
              <w:ind w:firstLine="340"/>
              <w:jc w:val="both"/>
              <w:rPr>
                <w:sz w:val="24"/>
                <w:szCs w:val="24"/>
              </w:rPr>
            </w:pPr>
          </w:p>
          <w:p w14:paraId="69BD595F" w14:textId="77777777" w:rsidR="007F78C5" w:rsidRPr="003317F2" w:rsidRDefault="007F78C5" w:rsidP="007F78C5">
            <w:pPr>
              <w:ind w:firstLine="340"/>
              <w:jc w:val="both"/>
              <w:rPr>
                <w:sz w:val="24"/>
                <w:szCs w:val="24"/>
              </w:rPr>
            </w:pPr>
          </w:p>
          <w:p w14:paraId="0FA45DE8" w14:textId="475F9E55" w:rsidR="007F78C5" w:rsidRPr="003317F2" w:rsidRDefault="007F78C5" w:rsidP="007F78C5">
            <w:pPr>
              <w:ind w:firstLine="340"/>
              <w:jc w:val="both"/>
              <w:rPr>
                <w:b/>
                <w:sz w:val="24"/>
                <w:szCs w:val="24"/>
              </w:rPr>
            </w:pPr>
            <w:r w:rsidRPr="003317F2">
              <w:rPr>
                <w:b/>
                <w:sz w:val="24"/>
                <w:szCs w:val="24"/>
              </w:rPr>
              <w:t>Задание 3</w:t>
            </w:r>
          </w:p>
          <w:p w14:paraId="2FB3410F" w14:textId="77777777" w:rsidR="007F78C5" w:rsidRPr="003317F2" w:rsidRDefault="007F78C5" w:rsidP="00523B51">
            <w:pPr>
              <w:rPr>
                <w:sz w:val="24"/>
                <w:szCs w:val="24"/>
              </w:rPr>
            </w:pPr>
            <w:r w:rsidRPr="003317F2">
              <w:rPr>
                <w:sz w:val="24"/>
                <w:szCs w:val="24"/>
              </w:rPr>
              <w:t>Сформулируйте экономические, социальные и культурно-цивилизационные предпосылки обострения религиозно-политических конфликтов в современном мире.</w:t>
            </w:r>
          </w:p>
          <w:p w14:paraId="0AC343AC" w14:textId="2F23EC75" w:rsidR="00441369" w:rsidRPr="003317F2" w:rsidRDefault="00441369" w:rsidP="007F78C5">
            <w:pPr>
              <w:ind w:firstLine="340"/>
              <w:jc w:val="both"/>
              <w:rPr>
                <w:sz w:val="24"/>
                <w:szCs w:val="24"/>
              </w:rPr>
            </w:pPr>
          </w:p>
        </w:tc>
      </w:tr>
      <w:tr w:rsidR="003317F2" w:rsidRPr="003317F2" w14:paraId="093E395A" w14:textId="77777777" w:rsidTr="003623D2">
        <w:tc>
          <w:tcPr>
            <w:tcW w:w="2268" w:type="dxa"/>
          </w:tcPr>
          <w:p w14:paraId="3307AF95" w14:textId="77777777" w:rsidR="007F78C5" w:rsidRPr="003317F2" w:rsidRDefault="007F78C5"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УК-9</w:t>
            </w:r>
          </w:p>
          <w:p w14:paraId="38C30DD7" w14:textId="300B0D3D" w:rsidR="00BE636F" w:rsidRPr="003317F2" w:rsidRDefault="007F78C5" w:rsidP="003623D2">
            <w:pPr>
              <w:widowControl w:val="0"/>
              <w:tabs>
                <w:tab w:val="left" w:pos="540"/>
              </w:tabs>
              <w:autoSpaceDE w:val="0"/>
              <w:autoSpaceDN w:val="0"/>
              <w:adjustRightInd w:val="0"/>
              <w:contextualSpacing/>
              <w:jc w:val="both"/>
              <w:rPr>
                <w:b/>
                <w:bCs/>
                <w:sz w:val="24"/>
                <w:szCs w:val="24"/>
              </w:rPr>
            </w:pPr>
            <w:r w:rsidRPr="003317F2">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vAlign w:val="center"/>
          </w:tcPr>
          <w:p w14:paraId="11432E65" w14:textId="77777777" w:rsidR="007F78C5" w:rsidRPr="003317F2" w:rsidRDefault="007F78C5" w:rsidP="007F78C5">
            <w:pPr>
              <w:widowControl w:val="0"/>
              <w:autoSpaceDE w:val="0"/>
              <w:autoSpaceDN w:val="0"/>
              <w:adjustRightInd w:val="0"/>
              <w:jc w:val="both"/>
              <w:rPr>
                <w:sz w:val="24"/>
                <w:szCs w:val="24"/>
              </w:rPr>
            </w:pPr>
            <w:r w:rsidRPr="003317F2">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2DF6B5E4" w14:textId="595790E3" w:rsidR="00BE636F" w:rsidRPr="003317F2" w:rsidRDefault="007F78C5" w:rsidP="007F78C5">
            <w:pPr>
              <w:widowControl w:val="0"/>
              <w:autoSpaceDE w:val="0"/>
              <w:autoSpaceDN w:val="0"/>
              <w:adjustRightInd w:val="0"/>
              <w:jc w:val="both"/>
              <w:rPr>
                <w:sz w:val="24"/>
                <w:szCs w:val="24"/>
              </w:rPr>
            </w:pPr>
            <w:r w:rsidRPr="003317F2">
              <w:rPr>
                <w:sz w:val="24"/>
                <w:szCs w:val="24"/>
              </w:rPr>
              <w:t xml:space="preserve">3.Понимает и учитывает особенности поведения участников команды для достижения целей и </w:t>
            </w:r>
            <w:r w:rsidRPr="003317F2">
              <w:rPr>
                <w:sz w:val="24"/>
                <w:szCs w:val="24"/>
              </w:rPr>
              <w:lastRenderedPageBreak/>
              <w:t>задач в профессиональной деятельности</w:t>
            </w:r>
          </w:p>
        </w:tc>
        <w:tc>
          <w:tcPr>
            <w:tcW w:w="2552" w:type="dxa"/>
          </w:tcPr>
          <w:p w14:paraId="7185A75E" w14:textId="587968C6" w:rsidR="007F78C5" w:rsidRPr="003317F2" w:rsidRDefault="00026CA4" w:rsidP="007F78C5">
            <w:pPr>
              <w:widowControl w:val="0"/>
              <w:tabs>
                <w:tab w:val="left" w:pos="540"/>
              </w:tabs>
              <w:autoSpaceDE w:val="0"/>
              <w:autoSpaceDN w:val="0"/>
              <w:adjustRightInd w:val="0"/>
              <w:jc w:val="both"/>
              <w:rPr>
                <w:sz w:val="24"/>
                <w:szCs w:val="24"/>
              </w:rPr>
            </w:pPr>
            <w:r w:rsidRPr="003317F2">
              <w:rPr>
                <w:sz w:val="24"/>
                <w:szCs w:val="24"/>
              </w:rPr>
              <w:lastRenderedPageBreak/>
              <w:t>1.</w:t>
            </w:r>
            <w:r w:rsidR="007F78C5" w:rsidRPr="003317F2">
              <w:rPr>
                <w:sz w:val="24"/>
                <w:szCs w:val="24"/>
              </w:rPr>
              <w:t>знать: основные теоретические подходы исследования взаимодействия между людьми, эффективного обмена информацией, знаниями и опытом</w:t>
            </w:r>
          </w:p>
          <w:p w14:paraId="2F72A6E7"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уметь: эффективно сотрудничать с коллегами по команде, готовить презентации по результатам деятельности</w:t>
            </w:r>
          </w:p>
          <w:p w14:paraId="5C79B92B"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2. знать: основные этические нормы межличностного и профессионального общения.</w:t>
            </w:r>
          </w:p>
          <w:p w14:paraId="44C18AE0"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уметь: применять основные этические нормы в межличностном и профессиональном общении.</w:t>
            </w:r>
          </w:p>
          <w:p w14:paraId="4FF98E90"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 xml:space="preserve">3. знать: современные теоретические и практические стратегии поведения </w:t>
            </w:r>
            <w:r w:rsidRPr="003317F2">
              <w:rPr>
                <w:sz w:val="24"/>
                <w:szCs w:val="24"/>
              </w:rPr>
              <w:lastRenderedPageBreak/>
              <w:t>людей в команде для достижения целей и задач в профессиональной деятельности</w:t>
            </w:r>
          </w:p>
          <w:p w14:paraId="6CACBBED" w14:textId="33DF0653" w:rsidR="00BE636F" w:rsidRPr="003317F2" w:rsidRDefault="007F78C5" w:rsidP="007F78C5">
            <w:pPr>
              <w:rPr>
                <w:sz w:val="24"/>
                <w:szCs w:val="24"/>
              </w:rPr>
            </w:pPr>
            <w:r w:rsidRPr="003317F2">
              <w:rPr>
                <w:sz w:val="24"/>
                <w:szCs w:val="24"/>
              </w:rPr>
              <w:t>уметь: понимать основные стратегии поведения людей в команде для достижения целей и задач в профессиональной деятельности.</w:t>
            </w:r>
          </w:p>
        </w:tc>
        <w:tc>
          <w:tcPr>
            <w:tcW w:w="3118" w:type="dxa"/>
          </w:tcPr>
          <w:p w14:paraId="2A1D3CE1" w14:textId="51DDA86C" w:rsidR="007F78C5" w:rsidRPr="003317F2" w:rsidRDefault="007F78C5" w:rsidP="007F78C5">
            <w:pPr>
              <w:ind w:firstLine="340"/>
              <w:jc w:val="both"/>
              <w:rPr>
                <w:b/>
                <w:bCs/>
                <w:sz w:val="24"/>
                <w:szCs w:val="24"/>
              </w:rPr>
            </w:pPr>
            <w:r w:rsidRPr="003317F2">
              <w:rPr>
                <w:b/>
                <w:bCs/>
                <w:sz w:val="24"/>
                <w:szCs w:val="24"/>
              </w:rPr>
              <w:lastRenderedPageBreak/>
              <w:t>Задание1</w:t>
            </w:r>
          </w:p>
          <w:p w14:paraId="3298E722" w14:textId="56B561C2" w:rsidR="007F78C5" w:rsidRPr="003317F2" w:rsidRDefault="00F7529C" w:rsidP="00523B51">
            <w:pPr>
              <w:jc w:val="both"/>
              <w:rPr>
                <w:bCs/>
                <w:sz w:val="24"/>
                <w:szCs w:val="24"/>
              </w:rPr>
            </w:pPr>
            <w:r w:rsidRPr="003317F2">
              <w:rPr>
                <w:bCs/>
                <w:sz w:val="24"/>
                <w:szCs w:val="24"/>
              </w:rPr>
              <w:t>Тест:</w:t>
            </w:r>
            <w:r w:rsidR="000367E8" w:rsidRPr="003317F2">
              <w:rPr>
                <w:bCs/>
                <w:sz w:val="24"/>
                <w:szCs w:val="24"/>
              </w:rPr>
              <w:t xml:space="preserve"> </w:t>
            </w:r>
            <w:r w:rsidR="007F78C5" w:rsidRPr="003317F2">
              <w:rPr>
                <w:bCs/>
                <w:sz w:val="24"/>
                <w:szCs w:val="24"/>
              </w:rPr>
              <w:t>Человек определяет ситуацию как конфликтную, исходя:</w:t>
            </w:r>
          </w:p>
          <w:p w14:paraId="2EE7C7D6" w14:textId="77777777" w:rsidR="007F78C5" w:rsidRPr="003317F2" w:rsidRDefault="007F78C5" w:rsidP="007F78C5">
            <w:pPr>
              <w:ind w:firstLine="340"/>
              <w:jc w:val="both"/>
              <w:rPr>
                <w:bCs/>
                <w:sz w:val="24"/>
                <w:szCs w:val="24"/>
              </w:rPr>
            </w:pPr>
            <w:r w:rsidRPr="003317F2">
              <w:rPr>
                <w:bCs/>
                <w:sz w:val="24"/>
                <w:szCs w:val="24"/>
              </w:rPr>
              <w:t>а) из своего опыта;</w:t>
            </w:r>
          </w:p>
          <w:p w14:paraId="0CEA3755" w14:textId="77777777" w:rsidR="007F78C5" w:rsidRPr="003317F2" w:rsidRDefault="007F78C5" w:rsidP="007F78C5">
            <w:pPr>
              <w:ind w:firstLine="340"/>
              <w:jc w:val="both"/>
              <w:rPr>
                <w:bCs/>
                <w:sz w:val="24"/>
                <w:szCs w:val="24"/>
              </w:rPr>
            </w:pPr>
            <w:r w:rsidRPr="003317F2">
              <w:rPr>
                <w:bCs/>
                <w:sz w:val="24"/>
                <w:szCs w:val="24"/>
              </w:rPr>
              <w:t>б) из своего решения;</w:t>
            </w:r>
          </w:p>
          <w:p w14:paraId="10598283" w14:textId="77777777" w:rsidR="007F78C5" w:rsidRPr="003317F2" w:rsidRDefault="007F78C5" w:rsidP="007F78C5">
            <w:pPr>
              <w:ind w:firstLine="340"/>
              <w:jc w:val="both"/>
              <w:rPr>
                <w:bCs/>
                <w:sz w:val="24"/>
                <w:szCs w:val="24"/>
              </w:rPr>
            </w:pPr>
            <w:r w:rsidRPr="003317F2">
              <w:rPr>
                <w:bCs/>
                <w:sz w:val="24"/>
                <w:szCs w:val="24"/>
              </w:rPr>
              <w:t>в) исходя из своей конфликтности;</w:t>
            </w:r>
          </w:p>
          <w:p w14:paraId="29E45EEB" w14:textId="16ADF5CF" w:rsidR="007F78C5" w:rsidRPr="003317F2" w:rsidRDefault="007F78C5" w:rsidP="007F78C5">
            <w:pPr>
              <w:ind w:firstLine="340"/>
              <w:jc w:val="both"/>
              <w:rPr>
                <w:bCs/>
                <w:sz w:val="24"/>
                <w:szCs w:val="24"/>
              </w:rPr>
            </w:pPr>
            <w:r w:rsidRPr="003317F2">
              <w:rPr>
                <w:bCs/>
                <w:sz w:val="24"/>
                <w:szCs w:val="24"/>
              </w:rPr>
              <w:t>г) исходя</w:t>
            </w:r>
            <w:r w:rsidRPr="003317F2">
              <w:rPr>
                <w:b/>
                <w:bCs/>
                <w:sz w:val="24"/>
                <w:szCs w:val="24"/>
              </w:rPr>
              <w:t xml:space="preserve"> </w:t>
            </w:r>
            <w:r w:rsidRPr="003317F2">
              <w:rPr>
                <w:bCs/>
                <w:sz w:val="24"/>
                <w:szCs w:val="24"/>
              </w:rPr>
              <w:t>из решения оппонента.</w:t>
            </w:r>
          </w:p>
          <w:p w14:paraId="2ABBC79D" w14:textId="2BDE837D" w:rsidR="005079F9" w:rsidRPr="003317F2" w:rsidRDefault="005079F9" w:rsidP="00F86154">
            <w:pPr>
              <w:ind w:firstLine="340"/>
              <w:rPr>
                <w:bCs/>
                <w:sz w:val="24"/>
                <w:szCs w:val="24"/>
              </w:rPr>
            </w:pPr>
            <w:r w:rsidRPr="003317F2">
              <w:rPr>
                <w:b/>
                <w:bCs/>
                <w:sz w:val="24"/>
                <w:szCs w:val="24"/>
              </w:rPr>
              <w:t>Задание</w:t>
            </w:r>
            <w:r w:rsidR="00F41274" w:rsidRPr="003317F2">
              <w:rPr>
                <w:b/>
                <w:bCs/>
                <w:sz w:val="24"/>
                <w:szCs w:val="24"/>
              </w:rPr>
              <w:t xml:space="preserve"> 2</w:t>
            </w:r>
            <w:r w:rsidR="00F86154" w:rsidRPr="003317F2">
              <w:rPr>
                <w:b/>
                <w:bCs/>
                <w:sz w:val="24"/>
                <w:szCs w:val="24"/>
              </w:rPr>
              <w:t>:</w:t>
            </w:r>
            <w:r w:rsidR="00F86154" w:rsidRPr="003317F2">
              <w:rPr>
                <w:bCs/>
                <w:sz w:val="24"/>
                <w:szCs w:val="24"/>
              </w:rPr>
              <w:t xml:space="preserve"> </w:t>
            </w:r>
            <w:r w:rsidR="00F41274" w:rsidRPr="003317F2">
              <w:rPr>
                <w:bCs/>
                <w:sz w:val="24"/>
                <w:szCs w:val="24"/>
              </w:rPr>
              <w:t>С</w:t>
            </w:r>
            <w:r w:rsidR="00F86154" w:rsidRPr="003317F2">
              <w:rPr>
                <w:bCs/>
                <w:sz w:val="24"/>
                <w:szCs w:val="24"/>
              </w:rPr>
              <w:t>формулируйте основные принципы организации процесса урегулирования экономического спора с участие</w:t>
            </w:r>
            <w:r w:rsidR="00444145" w:rsidRPr="003317F2">
              <w:rPr>
                <w:bCs/>
                <w:sz w:val="24"/>
                <w:szCs w:val="24"/>
              </w:rPr>
              <w:t>м</w:t>
            </w:r>
            <w:r w:rsidR="00F86154" w:rsidRPr="003317F2">
              <w:rPr>
                <w:bCs/>
                <w:sz w:val="24"/>
                <w:szCs w:val="24"/>
              </w:rPr>
              <w:t xml:space="preserve"> медиатора (посредника). Назовите критерии эффективного урегулирования спора. </w:t>
            </w:r>
            <w:r w:rsidRPr="003317F2">
              <w:rPr>
                <w:bCs/>
                <w:sz w:val="24"/>
                <w:szCs w:val="24"/>
              </w:rPr>
              <w:t xml:space="preserve"> </w:t>
            </w:r>
          </w:p>
          <w:p w14:paraId="20992DD0" w14:textId="77777777" w:rsidR="005079F9" w:rsidRPr="003317F2" w:rsidRDefault="005079F9" w:rsidP="007F78C5">
            <w:pPr>
              <w:ind w:firstLine="340"/>
              <w:jc w:val="both"/>
              <w:rPr>
                <w:b/>
                <w:bCs/>
                <w:sz w:val="24"/>
                <w:szCs w:val="24"/>
              </w:rPr>
            </w:pPr>
          </w:p>
          <w:p w14:paraId="651E4316" w14:textId="77777777" w:rsidR="007F78C5" w:rsidRPr="003317F2" w:rsidRDefault="007F78C5" w:rsidP="00523B51">
            <w:pPr>
              <w:jc w:val="both"/>
              <w:rPr>
                <w:bCs/>
                <w:sz w:val="24"/>
                <w:szCs w:val="24"/>
              </w:rPr>
            </w:pPr>
            <w:r w:rsidRPr="003317F2">
              <w:rPr>
                <w:b/>
                <w:bCs/>
                <w:sz w:val="24"/>
                <w:szCs w:val="24"/>
              </w:rPr>
              <w:t>Кейс:</w:t>
            </w:r>
            <w:r w:rsidRPr="003317F2">
              <w:rPr>
                <w:bCs/>
                <w:sz w:val="24"/>
                <w:szCs w:val="24"/>
              </w:rPr>
              <w:t xml:space="preserve"> Межличностная совместимость. Решение социально-психологической проблемы взаимодействия в студенческой группе с помощью разыгрывания «Дилеммы заключенного». Анализ, обсуждение </w:t>
            </w:r>
            <w:r w:rsidRPr="003317F2">
              <w:rPr>
                <w:bCs/>
                <w:sz w:val="24"/>
                <w:szCs w:val="24"/>
              </w:rPr>
              <w:lastRenderedPageBreak/>
              <w:t>различных стратегий поведения.</w:t>
            </w:r>
          </w:p>
          <w:p w14:paraId="0F546275" w14:textId="0B8F9C41" w:rsidR="007F78C5" w:rsidRPr="003317F2" w:rsidRDefault="007F78C5" w:rsidP="007F78C5">
            <w:pPr>
              <w:ind w:firstLine="340"/>
              <w:jc w:val="both"/>
              <w:rPr>
                <w:b/>
                <w:bCs/>
                <w:sz w:val="24"/>
                <w:szCs w:val="24"/>
              </w:rPr>
            </w:pPr>
            <w:r w:rsidRPr="003317F2">
              <w:rPr>
                <w:b/>
                <w:bCs/>
                <w:sz w:val="24"/>
                <w:szCs w:val="24"/>
              </w:rPr>
              <w:t>Задание 3</w:t>
            </w:r>
          </w:p>
          <w:p w14:paraId="39B2539B" w14:textId="4628177A" w:rsidR="00BE636F" w:rsidRPr="003317F2" w:rsidRDefault="007F78C5" w:rsidP="00523B51">
            <w:pPr>
              <w:jc w:val="both"/>
              <w:rPr>
                <w:bCs/>
                <w:sz w:val="24"/>
                <w:szCs w:val="24"/>
              </w:rPr>
            </w:pPr>
            <w:r w:rsidRPr="003317F2">
              <w:rPr>
                <w:bCs/>
                <w:sz w:val="24"/>
                <w:szCs w:val="24"/>
              </w:rPr>
              <w:t>Кейс: Психологическое препятствие на пути адекватной передачи информации между деловыми партнерами: эффект «Сломанный телефон». Установите стратегии совладения и преодоления социально-психологической ситуации непонимания</w:t>
            </w:r>
          </w:p>
        </w:tc>
      </w:tr>
      <w:tr w:rsidR="003317F2" w:rsidRPr="003317F2" w14:paraId="5E142050" w14:textId="77777777" w:rsidTr="003623D2">
        <w:tc>
          <w:tcPr>
            <w:tcW w:w="2268" w:type="dxa"/>
          </w:tcPr>
          <w:p w14:paraId="1FF2F2FE" w14:textId="77777777" w:rsidR="00A174A5" w:rsidRPr="003317F2" w:rsidRDefault="00A174A5"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УК-13</w:t>
            </w:r>
          </w:p>
          <w:p w14:paraId="55D6CE7F" w14:textId="6A42CE58" w:rsidR="00A174A5" w:rsidRPr="003317F2" w:rsidRDefault="00A174A5" w:rsidP="003623D2">
            <w:pPr>
              <w:widowControl w:val="0"/>
              <w:tabs>
                <w:tab w:val="left" w:pos="540"/>
              </w:tabs>
              <w:autoSpaceDE w:val="0"/>
              <w:autoSpaceDN w:val="0"/>
              <w:adjustRightInd w:val="0"/>
              <w:contextualSpacing/>
              <w:jc w:val="both"/>
              <w:rPr>
                <w:b/>
                <w:bCs/>
                <w:sz w:val="24"/>
                <w:szCs w:val="24"/>
              </w:rPr>
            </w:pPr>
            <w:r w:rsidRPr="003317F2">
              <w:rPr>
                <w:sz w:val="24"/>
                <w:szCs w:val="24"/>
              </w:rPr>
              <w:t>Способность принимать обоснованные экономические решения в различных областях жизнедеятельности</w:t>
            </w:r>
          </w:p>
        </w:tc>
        <w:tc>
          <w:tcPr>
            <w:tcW w:w="2268" w:type="dxa"/>
            <w:vAlign w:val="center"/>
          </w:tcPr>
          <w:p w14:paraId="2336A632" w14:textId="77777777" w:rsidR="00A174A5" w:rsidRPr="003317F2" w:rsidRDefault="00A174A5" w:rsidP="00A174A5">
            <w:pPr>
              <w:pStyle w:val="ae"/>
              <w:widowControl w:val="0"/>
              <w:autoSpaceDE w:val="0"/>
              <w:autoSpaceDN w:val="0"/>
              <w:adjustRightInd w:val="0"/>
              <w:spacing w:after="0" w:line="240" w:lineRule="auto"/>
              <w:ind w:left="32"/>
              <w:jc w:val="both"/>
              <w:rPr>
                <w:rFonts w:ascii="Times New Roman" w:hAnsi="Times New Roman"/>
                <w:sz w:val="24"/>
                <w:szCs w:val="24"/>
              </w:rPr>
            </w:pPr>
            <w:r w:rsidRPr="003317F2">
              <w:rPr>
                <w:rFonts w:ascii="Times New Roman" w:hAnsi="Times New Roman"/>
                <w:sz w:val="24"/>
                <w:szCs w:val="24"/>
              </w:rPr>
              <w:t xml:space="preserve">1.Понимает базовые принципы </w:t>
            </w:r>
            <w:proofErr w:type="gramStart"/>
            <w:r w:rsidRPr="003317F2">
              <w:rPr>
                <w:rFonts w:ascii="Times New Roman" w:hAnsi="Times New Roman"/>
                <w:sz w:val="24"/>
                <w:szCs w:val="24"/>
              </w:rPr>
              <w:t>функционирования  экономики</w:t>
            </w:r>
            <w:proofErr w:type="gramEnd"/>
            <w:r w:rsidRPr="003317F2">
              <w:rPr>
                <w:rFonts w:ascii="Times New Roman" w:hAnsi="Times New Roman"/>
                <w:sz w:val="24"/>
                <w:szCs w:val="24"/>
              </w:rPr>
              <w:t xml:space="preserve"> и экономического развития, цели и формы участия государства в экономике.</w:t>
            </w:r>
          </w:p>
          <w:p w14:paraId="2CBCCE75" w14:textId="029291B4" w:rsidR="00A174A5" w:rsidRPr="003317F2" w:rsidRDefault="00A174A5" w:rsidP="00A174A5">
            <w:pPr>
              <w:widowControl w:val="0"/>
              <w:autoSpaceDE w:val="0"/>
              <w:autoSpaceDN w:val="0"/>
              <w:adjustRightInd w:val="0"/>
              <w:jc w:val="both"/>
              <w:rPr>
                <w:sz w:val="24"/>
                <w:szCs w:val="24"/>
              </w:rPr>
            </w:pPr>
            <w:r w:rsidRPr="003317F2">
              <w:rPr>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2" w:type="dxa"/>
          </w:tcPr>
          <w:p w14:paraId="7F77466E"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1.знать: основные теоретические положения и понятия экономики и роль государства в её развитии.</w:t>
            </w:r>
          </w:p>
          <w:p w14:paraId="1DD5D58F"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уметь: определять влияние основных факторов в формирование конфликтных ситуаций и проблем</w:t>
            </w:r>
          </w:p>
          <w:p w14:paraId="2F6EA27F" w14:textId="77777777" w:rsidR="00A174A5" w:rsidRPr="003317F2" w:rsidRDefault="00A174A5" w:rsidP="00A174A5">
            <w:pPr>
              <w:widowControl w:val="0"/>
              <w:tabs>
                <w:tab w:val="left" w:pos="540"/>
              </w:tabs>
              <w:autoSpaceDE w:val="0"/>
              <w:autoSpaceDN w:val="0"/>
              <w:adjustRightInd w:val="0"/>
              <w:jc w:val="both"/>
              <w:rPr>
                <w:sz w:val="24"/>
                <w:szCs w:val="24"/>
              </w:rPr>
            </w:pPr>
          </w:p>
          <w:p w14:paraId="425CA9EB"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 xml:space="preserve">2.знать: основные направления планирования эконмической политики России, финансовые возможности </w:t>
            </w:r>
            <w:proofErr w:type="gramStart"/>
            <w:r w:rsidRPr="003317F2">
              <w:rPr>
                <w:sz w:val="24"/>
                <w:szCs w:val="24"/>
              </w:rPr>
              <w:t>и  оценивать</w:t>
            </w:r>
            <w:proofErr w:type="gramEnd"/>
            <w:r w:rsidRPr="003317F2">
              <w:rPr>
                <w:sz w:val="24"/>
                <w:szCs w:val="24"/>
              </w:rPr>
              <w:t xml:space="preserve"> возможные убытки в управлении своим бюджетом</w:t>
            </w:r>
          </w:p>
          <w:p w14:paraId="62491CB1" w14:textId="77EF76A8"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уметь: критически анализировать последствия своей финансово-экономической деятельности и планирования</w:t>
            </w:r>
          </w:p>
        </w:tc>
        <w:tc>
          <w:tcPr>
            <w:tcW w:w="3118" w:type="dxa"/>
          </w:tcPr>
          <w:p w14:paraId="6C84CA56" w14:textId="38AA0BA6" w:rsidR="00A174A5" w:rsidRPr="003317F2" w:rsidRDefault="00A174A5" w:rsidP="007F78C5">
            <w:pPr>
              <w:ind w:firstLine="340"/>
              <w:jc w:val="both"/>
              <w:rPr>
                <w:b/>
                <w:bCs/>
                <w:sz w:val="24"/>
                <w:szCs w:val="24"/>
              </w:rPr>
            </w:pPr>
            <w:r w:rsidRPr="003317F2">
              <w:rPr>
                <w:b/>
                <w:bCs/>
                <w:sz w:val="24"/>
                <w:szCs w:val="24"/>
              </w:rPr>
              <w:t xml:space="preserve">Задание </w:t>
            </w:r>
            <w:r w:rsidR="00F7529C" w:rsidRPr="003317F2">
              <w:rPr>
                <w:b/>
                <w:bCs/>
                <w:sz w:val="24"/>
                <w:szCs w:val="24"/>
              </w:rPr>
              <w:t>1</w:t>
            </w:r>
          </w:p>
          <w:p w14:paraId="6E8DADE7" w14:textId="6FBA7DAC" w:rsidR="00F7529C" w:rsidRPr="003317F2" w:rsidRDefault="00523B51" w:rsidP="00523B51">
            <w:pPr>
              <w:ind w:firstLine="340"/>
              <w:rPr>
                <w:bCs/>
                <w:sz w:val="24"/>
                <w:szCs w:val="24"/>
              </w:rPr>
            </w:pPr>
            <w:r w:rsidRPr="003317F2">
              <w:rPr>
                <w:bCs/>
                <w:sz w:val="24"/>
                <w:szCs w:val="24"/>
              </w:rPr>
              <w:t xml:space="preserve">Кейс: 4. </w:t>
            </w:r>
            <w:r w:rsidR="00F7529C" w:rsidRPr="003317F2">
              <w:rPr>
                <w:bCs/>
                <w:sz w:val="24"/>
                <w:szCs w:val="24"/>
              </w:rPr>
              <w:t xml:space="preserve">Проанализируйте социально-экономический блок предвыборной программы политической партии на выборах в региональный парламент </w:t>
            </w:r>
            <w:proofErr w:type="gramStart"/>
            <w:r w:rsidR="00F7529C" w:rsidRPr="003317F2">
              <w:rPr>
                <w:bCs/>
                <w:sz w:val="24"/>
                <w:szCs w:val="24"/>
              </w:rPr>
              <w:t>РФ.</w:t>
            </w:r>
            <w:r w:rsidR="001A5D72" w:rsidRPr="003317F2">
              <w:rPr>
                <w:bCs/>
                <w:sz w:val="24"/>
                <w:szCs w:val="24"/>
              </w:rPr>
              <w:t>(</w:t>
            </w:r>
            <w:proofErr w:type="gramEnd"/>
            <w:r w:rsidR="001A5D72" w:rsidRPr="003317F2">
              <w:rPr>
                <w:bCs/>
                <w:sz w:val="24"/>
                <w:szCs w:val="24"/>
              </w:rPr>
              <w:t xml:space="preserve"> по выбору студента)</w:t>
            </w:r>
          </w:p>
          <w:p w14:paraId="52F2D9C6" w14:textId="77777777" w:rsidR="001A5D72" w:rsidRPr="003317F2" w:rsidRDefault="001A5D72" w:rsidP="007F78C5">
            <w:pPr>
              <w:ind w:firstLine="340"/>
              <w:jc w:val="both"/>
              <w:rPr>
                <w:b/>
                <w:bCs/>
                <w:sz w:val="24"/>
                <w:szCs w:val="24"/>
              </w:rPr>
            </w:pPr>
          </w:p>
          <w:p w14:paraId="56D0ED12" w14:textId="54ECA5A8" w:rsidR="001A5D72" w:rsidRPr="003317F2" w:rsidRDefault="001A5D72" w:rsidP="007F78C5">
            <w:pPr>
              <w:ind w:firstLine="340"/>
              <w:jc w:val="both"/>
              <w:rPr>
                <w:b/>
                <w:bCs/>
                <w:sz w:val="24"/>
                <w:szCs w:val="24"/>
              </w:rPr>
            </w:pPr>
            <w:r w:rsidRPr="003317F2">
              <w:rPr>
                <w:b/>
                <w:bCs/>
                <w:sz w:val="24"/>
                <w:szCs w:val="24"/>
              </w:rPr>
              <w:t>Задание 2</w:t>
            </w:r>
          </w:p>
          <w:p w14:paraId="2645A8AA" w14:textId="70760379" w:rsidR="001A5D72" w:rsidRPr="003317F2" w:rsidRDefault="007A05EF" w:rsidP="00523B51">
            <w:pPr>
              <w:rPr>
                <w:bCs/>
                <w:sz w:val="24"/>
                <w:szCs w:val="24"/>
              </w:rPr>
            </w:pPr>
            <w:r w:rsidRPr="003317F2">
              <w:rPr>
                <w:bCs/>
                <w:sz w:val="24"/>
                <w:szCs w:val="24"/>
              </w:rPr>
              <w:t>Определите и охарактеризуйте возможности и угрозы для внешнеэкономической политики России в условии санкций.</w:t>
            </w:r>
          </w:p>
          <w:p w14:paraId="7F098878" w14:textId="77777777" w:rsidR="00A174A5" w:rsidRPr="003317F2" w:rsidRDefault="001A5D72" w:rsidP="007F78C5">
            <w:pPr>
              <w:ind w:firstLine="340"/>
              <w:jc w:val="both"/>
              <w:rPr>
                <w:b/>
                <w:bCs/>
                <w:sz w:val="24"/>
                <w:szCs w:val="24"/>
              </w:rPr>
            </w:pPr>
            <w:r w:rsidRPr="003317F2">
              <w:rPr>
                <w:b/>
                <w:bCs/>
                <w:sz w:val="24"/>
                <w:szCs w:val="24"/>
              </w:rPr>
              <w:t>Задание 3</w:t>
            </w:r>
          </w:p>
          <w:p w14:paraId="29DEA95D" w14:textId="0D5D814C" w:rsidR="007A05EF" w:rsidRPr="003317F2" w:rsidRDefault="007A05EF" w:rsidP="00523B51">
            <w:pPr>
              <w:rPr>
                <w:bCs/>
                <w:sz w:val="24"/>
                <w:szCs w:val="24"/>
              </w:rPr>
            </w:pPr>
            <w:r w:rsidRPr="003317F2">
              <w:rPr>
                <w:bCs/>
                <w:sz w:val="24"/>
                <w:szCs w:val="24"/>
              </w:rPr>
              <w:t>Сформулируйте типы экономических конфликтов, существующие в современной России, и предложите способы их урегулирования.</w:t>
            </w:r>
          </w:p>
        </w:tc>
      </w:tr>
    </w:tbl>
    <w:p w14:paraId="5BC22F4D" w14:textId="25F2A624"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36"/>
          <w:szCs w:val="36"/>
          <w:lang w:eastAsia="ru-RU"/>
        </w:rPr>
      </w:pPr>
      <w:bookmarkStart w:id="22" w:name="_Toc119487009"/>
      <w:r w:rsidRPr="003317F2">
        <w:rPr>
          <w:rFonts w:ascii="Times New Roman" w:eastAsia="Times New Roman" w:hAnsi="Times New Roman" w:cs="Times New Roman"/>
          <w:sz w:val="28"/>
          <w:szCs w:val="28"/>
          <w:lang w:eastAsia="ru-RU"/>
        </w:rPr>
        <w:t xml:space="preserve">8. </w:t>
      </w:r>
      <w:r w:rsidRPr="003317F2">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2"/>
    </w:p>
    <w:p w14:paraId="3A15EB1C" w14:textId="77777777" w:rsidR="00B77ABF" w:rsidRPr="003317F2" w:rsidRDefault="00B77ABF" w:rsidP="00B77ABF">
      <w:r w:rsidRPr="003317F2">
        <w:rPr>
          <w:rFonts w:ascii="Times New Roman" w:hAnsi="Times New Roman" w:cs="Times New Roman"/>
          <w:b/>
          <w:sz w:val="28"/>
          <w:szCs w:val="28"/>
        </w:rPr>
        <w:t>Основная литература</w:t>
      </w:r>
      <w:r w:rsidRPr="003317F2">
        <w:t xml:space="preserve"> </w:t>
      </w:r>
    </w:p>
    <w:p w14:paraId="75E96982"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1. </w:t>
      </w:r>
      <w:proofErr w:type="spellStart"/>
      <w:r w:rsidRPr="003317F2">
        <w:rPr>
          <w:rFonts w:ascii="Times New Roman" w:hAnsi="Times New Roman" w:cs="Times New Roman"/>
          <w:sz w:val="28"/>
          <w:szCs w:val="28"/>
        </w:rPr>
        <w:t>Анцупов</w:t>
      </w:r>
      <w:proofErr w:type="spellEnd"/>
      <w:r w:rsidRPr="003317F2">
        <w:rPr>
          <w:rFonts w:ascii="Times New Roman" w:hAnsi="Times New Roman" w:cs="Times New Roman"/>
          <w:sz w:val="28"/>
          <w:szCs w:val="28"/>
        </w:rPr>
        <w:t xml:space="preserve">, А. Я. </w:t>
      </w:r>
      <w:proofErr w:type="spellStart"/>
      <w:proofErr w:type="gram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w:t>
      </w:r>
      <w:proofErr w:type="gramEnd"/>
      <w:r w:rsidRPr="003317F2">
        <w:rPr>
          <w:rFonts w:ascii="Times New Roman" w:hAnsi="Times New Roman" w:cs="Times New Roman"/>
          <w:sz w:val="28"/>
          <w:szCs w:val="28"/>
        </w:rPr>
        <w:t xml:space="preserve"> учебник / А. Я. </w:t>
      </w:r>
      <w:proofErr w:type="spellStart"/>
      <w:r w:rsidRPr="003317F2">
        <w:rPr>
          <w:rFonts w:ascii="Times New Roman" w:hAnsi="Times New Roman" w:cs="Times New Roman"/>
          <w:sz w:val="28"/>
          <w:szCs w:val="28"/>
        </w:rPr>
        <w:t>Анцупов</w:t>
      </w:r>
      <w:proofErr w:type="spellEnd"/>
      <w:r w:rsidRPr="003317F2">
        <w:rPr>
          <w:rFonts w:ascii="Times New Roman" w:hAnsi="Times New Roman" w:cs="Times New Roman"/>
          <w:sz w:val="28"/>
          <w:szCs w:val="28"/>
        </w:rPr>
        <w:t>, А. И. Шипилов. - 7-е изд. - Санкт-</w:t>
      </w:r>
      <w:proofErr w:type="gramStart"/>
      <w:r w:rsidRPr="003317F2">
        <w:rPr>
          <w:rFonts w:ascii="Times New Roman" w:hAnsi="Times New Roman" w:cs="Times New Roman"/>
          <w:sz w:val="28"/>
          <w:szCs w:val="28"/>
        </w:rPr>
        <w:t>Петербург :</w:t>
      </w:r>
      <w:proofErr w:type="gramEnd"/>
      <w:r w:rsidRPr="003317F2">
        <w:rPr>
          <w:rFonts w:ascii="Times New Roman" w:hAnsi="Times New Roman" w:cs="Times New Roman"/>
          <w:sz w:val="28"/>
          <w:szCs w:val="28"/>
        </w:rPr>
        <w:t xml:space="preserve"> Питер, 2021. - 560 с. - (Учебник для вузов). - ISBN </w:t>
      </w:r>
      <w:r w:rsidRPr="003317F2">
        <w:rPr>
          <w:rFonts w:ascii="Times New Roman" w:hAnsi="Times New Roman" w:cs="Times New Roman"/>
          <w:sz w:val="28"/>
          <w:szCs w:val="28"/>
        </w:rPr>
        <w:lastRenderedPageBreak/>
        <w:t xml:space="preserve">978-5-4461-1423-8. – ЭБС ZNANIUM.com. - URL: https://znanium.com/catalog/product/1608787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1681A65A"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2. Кафтан, В. В. Политическая </w:t>
      </w:r>
      <w:proofErr w:type="spell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и технологии урегулирования </w:t>
      </w:r>
      <w:proofErr w:type="gramStart"/>
      <w:r w:rsidRPr="003317F2">
        <w:rPr>
          <w:rFonts w:ascii="Times New Roman" w:hAnsi="Times New Roman" w:cs="Times New Roman"/>
          <w:sz w:val="28"/>
          <w:szCs w:val="28"/>
        </w:rPr>
        <w:t>конфликтов :</w:t>
      </w:r>
      <w:proofErr w:type="gramEnd"/>
      <w:r w:rsidRPr="003317F2">
        <w:rPr>
          <w:rFonts w:ascii="Times New Roman" w:hAnsi="Times New Roman" w:cs="Times New Roman"/>
          <w:sz w:val="28"/>
          <w:szCs w:val="28"/>
        </w:rPr>
        <w:t xml:space="preserve"> учебник / В. В. Кафтан.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w:t>
      </w:r>
      <w:proofErr w:type="spellStart"/>
      <w:r w:rsidRPr="003317F2">
        <w:rPr>
          <w:rFonts w:ascii="Times New Roman" w:hAnsi="Times New Roman" w:cs="Times New Roman"/>
          <w:sz w:val="28"/>
          <w:szCs w:val="28"/>
        </w:rPr>
        <w:t>КноРус</w:t>
      </w:r>
      <w:proofErr w:type="spellEnd"/>
      <w:r w:rsidRPr="003317F2">
        <w:rPr>
          <w:rFonts w:ascii="Times New Roman" w:hAnsi="Times New Roman" w:cs="Times New Roman"/>
          <w:sz w:val="28"/>
          <w:szCs w:val="28"/>
        </w:rPr>
        <w:t xml:space="preserve">, 2021. — 394 с. — ISBN 978-5-406-02478-2. — ЭБС BOOK.ru. - URL: https://book.ru/book/936239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06D78392"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3. Теория и методология политической науки: учебник для направления </w:t>
      </w:r>
      <w:proofErr w:type="spellStart"/>
      <w:r w:rsidRPr="003317F2">
        <w:rPr>
          <w:rFonts w:ascii="Times New Roman" w:hAnsi="Times New Roman" w:cs="Times New Roman"/>
          <w:sz w:val="28"/>
          <w:szCs w:val="28"/>
        </w:rPr>
        <w:t>бакалавриата</w:t>
      </w:r>
      <w:proofErr w:type="spellEnd"/>
      <w:r w:rsidRPr="003317F2">
        <w:rPr>
          <w:rFonts w:ascii="Times New Roman" w:hAnsi="Times New Roman" w:cs="Times New Roman"/>
          <w:sz w:val="28"/>
          <w:szCs w:val="28"/>
        </w:rPr>
        <w:t xml:space="preserve"> "Политология" / А. В. Брега, С. В. Расторгуев, В. В. Кафтан [и др.]; под общ. ред. С. В. Расторгуева; </w:t>
      </w:r>
      <w:proofErr w:type="spellStart"/>
      <w:r w:rsidRPr="003317F2">
        <w:rPr>
          <w:rFonts w:ascii="Times New Roman" w:hAnsi="Times New Roman" w:cs="Times New Roman"/>
          <w:sz w:val="28"/>
          <w:szCs w:val="28"/>
        </w:rPr>
        <w:t>Финуниверситет</w:t>
      </w:r>
      <w:proofErr w:type="spellEnd"/>
      <w:r w:rsidRPr="003317F2">
        <w:rPr>
          <w:rFonts w:ascii="Times New Roman" w:hAnsi="Times New Roman" w:cs="Times New Roman"/>
          <w:sz w:val="28"/>
          <w:szCs w:val="28"/>
        </w:rPr>
        <w:t xml:space="preserve">. — Москва: </w:t>
      </w:r>
      <w:proofErr w:type="spellStart"/>
      <w:r w:rsidRPr="003317F2">
        <w:rPr>
          <w:rFonts w:ascii="Times New Roman" w:hAnsi="Times New Roman" w:cs="Times New Roman"/>
          <w:sz w:val="28"/>
          <w:szCs w:val="28"/>
        </w:rPr>
        <w:t>Кнорус</w:t>
      </w:r>
      <w:proofErr w:type="spellEnd"/>
      <w:r w:rsidRPr="003317F2">
        <w:rPr>
          <w:rFonts w:ascii="Times New Roman" w:hAnsi="Times New Roman" w:cs="Times New Roman"/>
          <w:sz w:val="28"/>
          <w:szCs w:val="28"/>
        </w:rPr>
        <w:t>, 2023. — 218 с. — (</w:t>
      </w:r>
      <w:proofErr w:type="spellStart"/>
      <w:r w:rsidRPr="003317F2">
        <w:rPr>
          <w:rFonts w:ascii="Times New Roman" w:hAnsi="Times New Roman" w:cs="Times New Roman"/>
          <w:sz w:val="28"/>
          <w:szCs w:val="28"/>
        </w:rPr>
        <w:t>Бакалавриат</w:t>
      </w:r>
      <w:proofErr w:type="spellEnd"/>
      <w:r w:rsidRPr="003317F2">
        <w:rPr>
          <w:rFonts w:ascii="Times New Roman" w:hAnsi="Times New Roman" w:cs="Times New Roman"/>
          <w:sz w:val="28"/>
          <w:szCs w:val="28"/>
        </w:rPr>
        <w:t xml:space="preserve">).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непосредственный. – То же. - ЭБС BOOK.ru. — URL: https://book.ru/book/945701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14DF2659"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4. </w:t>
      </w:r>
      <w:proofErr w:type="spellStart"/>
      <w:r w:rsidRPr="003317F2">
        <w:rPr>
          <w:rFonts w:ascii="Times New Roman" w:hAnsi="Times New Roman" w:cs="Times New Roman"/>
          <w:sz w:val="28"/>
          <w:szCs w:val="28"/>
        </w:rPr>
        <w:t>Туронок</w:t>
      </w:r>
      <w:proofErr w:type="spellEnd"/>
      <w:r w:rsidRPr="003317F2">
        <w:rPr>
          <w:rFonts w:ascii="Times New Roman" w:hAnsi="Times New Roman" w:cs="Times New Roman"/>
          <w:sz w:val="28"/>
          <w:szCs w:val="28"/>
        </w:rPr>
        <w:t xml:space="preserve">, С. Г. Политическая </w:t>
      </w:r>
      <w:proofErr w:type="spell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и технологии урегулирования </w:t>
      </w:r>
      <w:proofErr w:type="gramStart"/>
      <w:r w:rsidRPr="003317F2">
        <w:rPr>
          <w:rFonts w:ascii="Times New Roman" w:hAnsi="Times New Roman" w:cs="Times New Roman"/>
          <w:sz w:val="28"/>
          <w:szCs w:val="28"/>
        </w:rPr>
        <w:t>конфликтов :</w:t>
      </w:r>
      <w:proofErr w:type="gramEnd"/>
      <w:r w:rsidRPr="003317F2">
        <w:rPr>
          <w:rFonts w:ascii="Times New Roman" w:hAnsi="Times New Roman" w:cs="Times New Roman"/>
          <w:sz w:val="28"/>
          <w:szCs w:val="28"/>
        </w:rPr>
        <w:t xml:space="preserve"> учебник / С. Г. </w:t>
      </w:r>
      <w:proofErr w:type="spellStart"/>
      <w:r w:rsidRPr="003317F2">
        <w:rPr>
          <w:rFonts w:ascii="Times New Roman" w:hAnsi="Times New Roman" w:cs="Times New Roman"/>
          <w:sz w:val="28"/>
          <w:szCs w:val="28"/>
        </w:rPr>
        <w:t>Туронок</w:t>
      </w:r>
      <w:proofErr w:type="spellEnd"/>
      <w:r w:rsidRPr="003317F2">
        <w:rPr>
          <w:rFonts w:ascii="Times New Roman" w:hAnsi="Times New Roman" w:cs="Times New Roman"/>
          <w:sz w:val="28"/>
          <w:szCs w:val="28"/>
        </w:rPr>
        <w:t xml:space="preserve">.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w:t>
      </w:r>
      <w:proofErr w:type="spellStart"/>
      <w:r w:rsidRPr="003317F2">
        <w:rPr>
          <w:rFonts w:ascii="Times New Roman" w:hAnsi="Times New Roman" w:cs="Times New Roman"/>
          <w:sz w:val="28"/>
          <w:szCs w:val="28"/>
        </w:rPr>
        <w:t>КноРус</w:t>
      </w:r>
      <w:proofErr w:type="spellEnd"/>
      <w:r w:rsidRPr="003317F2">
        <w:rPr>
          <w:rFonts w:ascii="Times New Roman" w:hAnsi="Times New Roman" w:cs="Times New Roman"/>
          <w:sz w:val="28"/>
          <w:szCs w:val="28"/>
        </w:rPr>
        <w:t xml:space="preserve">, 2023. — 360 с. — ISBN 978-5-406-11186-4. — ЭБС BOOK.ru. -— URL: https://book.ru/book/947846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4FCEE18C" w14:textId="77777777" w:rsidR="00B77ABF" w:rsidRPr="003317F2" w:rsidRDefault="00B77ABF" w:rsidP="00B77ABF">
      <w:pPr>
        <w:rPr>
          <w:rFonts w:ascii="Times New Roman" w:hAnsi="Times New Roman" w:cs="Times New Roman"/>
          <w:b/>
          <w:sz w:val="28"/>
          <w:szCs w:val="28"/>
        </w:rPr>
      </w:pPr>
      <w:r w:rsidRPr="003317F2">
        <w:rPr>
          <w:rFonts w:ascii="Times New Roman" w:hAnsi="Times New Roman" w:cs="Times New Roman"/>
          <w:b/>
          <w:sz w:val="28"/>
          <w:szCs w:val="28"/>
        </w:rPr>
        <w:t xml:space="preserve"> Дополнительная литература:</w:t>
      </w:r>
    </w:p>
    <w:p w14:paraId="4EAFA10F"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5. Козырев, Г. И. Политическая </w:t>
      </w:r>
      <w:proofErr w:type="spell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учебное пособие/ Г. И. Козырев.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ИД «ФОРУМ» : ИНФРА-М, 2019. — 432 с. — (Высшее образование). – ЭБС ZNANIUM.com. - URL: https://znanium.com/catalog/product/987920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42C29730"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6. Кулакова, Н. Н. Военный фактор в международных </w:t>
      </w:r>
      <w:proofErr w:type="gramStart"/>
      <w:r w:rsidRPr="003317F2">
        <w:rPr>
          <w:rFonts w:ascii="Times New Roman" w:hAnsi="Times New Roman" w:cs="Times New Roman"/>
          <w:sz w:val="28"/>
          <w:szCs w:val="28"/>
        </w:rPr>
        <w:t>отношениях :</w:t>
      </w:r>
      <w:proofErr w:type="gramEnd"/>
      <w:r w:rsidRPr="003317F2">
        <w:rPr>
          <w:rFonts w:ascii="Times New Roman" w:hAnsi="Times New Roman" w:cs="Times New Roman"/>
          <w:sz w:val="28"/>
          <w:szCs w:val="28"/>
        </w:rPr>
        <w:t xml:space="preserve"> учебное пособие / Н. Н. Кулакова.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w:t>
      </w:r>
      <w:proofErr w:type="spellStart"/>
      <w:r w:rsidRPr="003317F2">
        <w:rPr>
          <w:rFonts w:ascii="Times New Roman" w:hAnsi="Times New Roman" w:cs="Times New Roman"/>
          <w:sz w:val="28"/>
          <w:szCs w:val="28"/>
        </w:rPr>
        <w:t>КноРус</w:t>
      </w:r>
      <w:proofErr w:type="spellEnd"/>
      <w:r w:rsidRPr="003317F2">
        <w:rPr>
          <w:rFonts w:ascii="Times New Roman" w:hAnsi="Times New Roman" w:cs="Times New Roman"/>
          <w:sz w:val="28"/>
          <w:szCs w:val="28"/>
        </w:rPr>
        <w:t xml:space="preserve">, 2023. — 167 с. — ISBN 978-5-406-10880-2. — ЭБС BOOK.ru. - URL: https://book.ru/book/946969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3E2EE501"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7. </w:t>
      </w:r>
      <w:proofErr w:type="gramStart"/>
      <w:r w:rsidRPr="003317F2">
        <w:rPr>
          <w:rFonts w:ascii="Times New Roman" w:hAnsi="Times New Roman" w:cs="Times New Roman"/>
          <w:sz w:val="28"/>
          <w:szCs w:val="28"/>
        </w:rPr>
        <w:t>Политология :</w:t>
      </w:r>
      <w:proofErr w:type="gramEnd"/>
      <w:r w:rsidRPr="003317F2">
        <w:rPr>
          <w:rFonts w:ascii="Times New Roman" w:hAnsi="Times New Roman" w:cs="Times New Roman"/>
          <w:sz w:val="28"/>
          <w:szCs w:val="28"/>
        </w:rPr>
        <w:t xml:space="preserve"> учебник / под общ. ред. Я. А. </w:t>
      </w:r>
      <w:proofErr w:type="spellStart"/>
      <w:r w:rsidRPr="003317F2">
        <w:rPr>
          <w:rFonts w:ascii="Times New Roman" w:hAnsi="Times New Roman" w:cs="Times New Roman"/>
          <w:sz w:val="28"/>
          <w:szCs w:val="28"/>
        </w:rPr>
        <w:t>Пляйса</w:t>
      </w:r>
      <w:proofErr w:type="spellEnd"/>
      <w:r w:rsidRPr="003317F2">
        <w:rPr>
          <w:rFonts w:ascii="Times New Roman" w:hAnsi="Times New Roman" w:cs="Times New Roman"/>
          <w:sz w:val="28"/>
          <w:szCs w:val="28"/>
        </w:rPr>
        <w:t xml:space="preserve">, С. В. Расторгуева. — 2-е изд., </w:t>
      </w:r>
      <w:proofErr w:type="spellStart"/>
      <w:r w:rsidRPr="003317F2">
        <w:rPr>
          <w:rFonts w:ascii="Times New Roman" w:hAnsi="Times New Roman" w:cs="Times New Roman"/>
          <w:sz w:val="28"/>
          <w:szCs w:val="28"/>
        </w:rPr>
        <w:t>испр</w:t>
      </w:r>
      <w:proofErr w:type="spellEnd"/>
      <w:r w:rsidRPr="003317F2">
        <w:rPr>
          <w:rFonts w:ascii="Times New Roman" w:hAnsi="Times New Roman" w:cs="Times New Roman"/>
          <w:sz w:val="28"/>
          <w:szCs w:val="28"/>
        </w:rPr>
        <w:t xml:space="preserve">. и доп.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ИНФРА-М, 2023. — 414 с. — (Высшее образование: </w:t>
      </w:r>
      <w:proofErr w:type="spellStart"/>
      <w:r w:rsidRPr="003317F2">
        <w:rPr>
          <w:rFonts w:ascii="Times New Roman" w:hAnsi="Times New Roman" w:cs="Times New Roman"/>
          <w:sz w:val="28"/>
          <w:szCs w:val="28"/>
        </w:rPr>
        <w:t>Бакалавриат</w:t>
      </w:r>
      <w:proofErr w:type="spellEnd"/>
      <w:r w:rsidRPr="003317F2">
        <w:rPr>
          <w:rFonts w:ascii="Times New Roman" w:hAnsi="Times New Roman" w:cs="Times New Roman"/>
          <w:sz w:val="28"/>
          <w:szCs w:val="28"/>
        </w:rPr>
        <w:t xml:space="preserve">). — DOI 10.12737/textbook_5cda979368bb50.69500952. - ISBN 978-5-16-016755-8. – ЭБС ZNANIUM.com. - URL: https://znanium.com/catalog/product/1971064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281425AA"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8. Силласте, Г. Г. Социальная </w:t>
      </w:r>
      <w:proofErr w:type="spell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в сфере экономики и финансов: Учебное пособие / Г. Г. Силласте; </w:t>
      </w:r>
      <w:proofErr w:type="spellStart"/>
      <w:r w:rsidRPr="003317F2">
        <w:rPr>
          <w:rFonts w:ascii="Times New Roman" w:hAnsi="Times New Roman" w:cs="Times New Roman"/>
          <w:sz w:val="28"/>
          <w:szCs w:val="28"/>
        </w:rPr>
        <w:t>Финуниверситет</w:t>
      </w:r>
      <w:proofErr w:type="spellEnd"/>
      <w:r w:rsidRPr="003317F2">
        <w:rPr>
          <w:rFonts w:ascii="Times New Roman" w:hAnsi="Times New Roman" w:cs="Times New Roman"/>
          <w:sz w:val="28"/>
          <w:szCs w:val="28"/>
        </w:rPr>
        <w:t xml:space="preserve">. - Москва: </w:t>
      </w:r>
      <w:proofErr w:type="spellStart"/>
      <w:r w:rsidRPr="003317F2">
        <w:rPr>
          <w:rFonts w:ascii="Times New Roman" w:hAnsi="Times New Roman" w:cs="Times New Roman"/>
          <w:sz w:val="28"/>
          <w:szCs w:val="28"/>
        </w:rPr>
        <w:t>Кнорус</w:t>
      </w:r>
      <w:proofErr w:type="spellEnd"/>
      <w:r w:rsidRPr="003317F2">
        <w:rPr>
          <w:rFonts w:ascii="Times New Roman" w:hAnsi="Times New Roman" w:cs="Times New Roman"/>
          <w:sz w:val="28"/>
          <w:szCs w:val="28"/>
        </w:rPr>
        <w:t xml:space="preserve">, 2016. - 242 с. - Текст непосредственный. - То же. - 2018. - ЭБС BOOK.ru. - URL: </w:t>
      </w:r>
      <w:r w:rsidRPr="003317F2">
        <w:rPr>
          <w:rFonts w:ascii="Times New Roman" w:hAnsi="Times New Roman" w:cs="Times New Roman"/>
          <w:sz w:val="28"/>
          <w:szCs w:val="28"/>
        </w:rPr>
        <w:lastRenderedPageBreak/>
        <w:t xml:space="preserve">https://www.book.ru/book/929737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 + Устная речь : аудио.</w:t>
      </w:r>
    </w:p>
    <w:p w14:paraId="5479FFF7" w14:textId="040F3332"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9. Сирота, Н. М.  Политическая </w:t>
      </w:r>
      <w:proofErr w:type="spellStart"/>
      <w:proofErr w:type="gramStart"/>
      <w:r w:rsidRPr="003317F2">
        <w:rPr>
          <w:rFonts w:ascii="Times New Roman" w:hAnsi="Times New Roman" w:cs="Times New Roman"/>
          <w:sz w:val="28"/>
          <w:szCs w:val="28"/>
        </w:rPr>
        <w:t>конфликтология</w:t>
      </w:r>
      <w:proofErr w:type="spellEnd"/>
      <w:r w:rsidRPr="003317F2">
        <w:rPr>
          <w:rFonts w:ascii="Times New Roman" w:hAnsi="Times New Roman" w:cs="Times New Roman"/>
          <w:sz w:val="28"/>
          <w:szCs w:val="28"/>
        </w:rPr>
        <w:t xml:space="preserve"> :</w:t>
      </w:r>
      <w:proofErr w:type="gramEnd"/>
      <w:r w:rsidRPr="003317F2">
        <w:rPr>
          <w:rFonts w:ascii="Times New Roman" w:hAnsi="Times New Roman" w:cs="Times New Roman"/>
          <w:sz w:val="28"/>
          <w:szCs w:val="28"/>
        </w:rPr>
        <w:t xml:space="preserve"> учебное пособие для вузов / Н. М. Сирота. — 2-е изд., </w:t>
      </w:r>
      <w:proofErr w:type="spellStart"/>
      <w:r w:rsidRPr="003317F2">
        <w:rPr>
          <w:rFonts w:ascii="Times New Roman" w:hAnsi="Times New Roman" w:cs="Times New Roman"/>
          <w:sz w:val="28"/>
          <w:szCs w:val="28"/>
        </w:rPr>
        <w:t>испр</w:t>
      </w:r>
      <w:proofErr w:type="spellEnd"/>
      <w:r w:rsidRPr="003317F2">
        <w:rPr>
          <w:rFonts w:ascii="Times New Roman" w:hAnsi="Times New Roman" w:cs="Times New Roman"/>
          <w:sz w:val="28"/>
          <w:szCs w:val="28"/>
        </w:rPr>
        <w:t xml:space="preserve">. и доп. — </w:t>
      </w:r>
      <w:proofErr w:type="gramStart"/>
      <w:r w:rsidRPr="003317F2">
        <w:rPr>
          <w:rFonts w:ascii="Times New Roman" w:hAnsi="Times New Roman" w:cs="Times New Roman"/>
          <w:sz w:val="28"/>
          <w:szCs w:val="28"/>
        </w:rPr>
        <w:t>Москва :</w:t>
      </w:r>
      <w:proofErr w:type="gramEnd"/>
      <w:r w:rsidRPr="003317F2">
        <w:rPr>
          <w:rFonts w:ascii="Times New Roman" w:hAnsi="Times New Roman" w:cs="Times New Roman"/>
          <w:sz w:val="28"/>
          <w:szCs w:val="28"/>
        </w:rPr>
        <w:t xml:space="preserve"> Издательство </w:t>
      </w:r>
      <w:proofErr w:type="spellStart"/>
      <w:r w:rsidRPr="003317F2">
        <w:rPr>
          <w:rFonts w:ascii="Times New Roman" w:hAnsi="Times New Roman" w:cs="Times New Roman"/>
          <w:sz w:val="28"/>
          <w:szCs w:val="28"/>
        </w:rPr>
        <w:t>Юрайт</w:t>
      </w:r>
      <w:proofErr w:type="spellEnd"/>
      <w:r w:rsidRPr="003317F2">
        <w:rPr>
          <w:rFonts w:ascii="Times New Roman" w:hAnsi="Times New Roman" w:cs="Times New Roman"/>
          <w:sz w:val="28"/>
          <w:szCs w:val="28"/>
        </w:rPr>
        <w:t xml:space="preserve">, 2023. — 121 с. — (Высшее образование). — ISBN 978-5-534-07245-7. —Образовательная платформа </w:t>
      </w:r>
      <w:proofErr w:type="spellStart"/>
      <w:r w:rsidRPr="003317F2">
        <w:rPr>
          <w:rFonts w:ascii="Times New Roman" w:hAnsi="Times New Roman" w:cs="Times New Roman"/>
          <w:sz w:val="28"/>
          <w:szCs w:val="28"/>
        </w:rPr>
        <w:t>Юрайт</w:t>
      </w:r>
      <w:proofErr w:type="spellEnd"/>
      <w:r w:rsidRPr="003317F2">
        <w:rPr>
          <w:rFonts w:ascii="Times New Roman" w:hAnsi="Times New Roman" w:cs="Times New Roman"/>
          <w:sz w:val="28"/>
          <w:szCs w:val="28"/>
        </w:rPr>
        <w:t xml:space="preserve"> [сайт]. — URL: https://urait.ru/bcode/514454 (дата обращения: 20.03.2023). — </w:t>
      </w:r>
      <w:proofErr w:type="gramStart"/>
      <w:r w:rsidRPr="003317F2">
        <w:rPr>
          <w:rFonts w:ascii="Times New Roman" w:hAnsi="Times New Roman" w:cs="Times New Roman"/>
          <w:sz w:val="28"/>
          <w:szCs w:val="28"/>
        </w:rPr>
        <w:t>Текст :</w:t>
      </w:r>
      <w:proofErr w:type="gramEnd"/>
      <w:r w:rsidRPr="003317F2">
        <w:rPr>
          <w:rFonts w:ascii="Times New Roman" w:hAnsi="Times New Roman" w:cs="Times New Roman"/>
          <w:sz w:val="28"/>
          <w:szCs w:val="28"/>
        </w:rPr>
        <w:t xml:space="preserve"> электронный.</w:t>
      </w:r>
    </w:p>
    <w:p w14:paraId="62820D64" w14:textId="0634F95F" w:rsidR="00B77ABF" w:rsidRPr="003317F2" w:rsidRDefault="00B77ABF" w:rsidP="00B77ABF">
      <w:pPr>
        <w:rPr>
          <w:rFonts w:ascii="Times New Roman" w:hAnsi="Times New Roman" w:cs="Times New Roman"/>
          <w:b/>
          <w:sz w:val="28"/>
          <w:szCs w:val="28"/>
        </w:rPr>
      </w:pPr>
      <w:r w:rsidRPr="003317F2">
        <w:rPr>
          <w:rFonts w:ascii="Times New Roman" w:hAnsi="Times New Roman" w:cs="Times New Roman"/>
          <w:b/>
          <w:sz w:val="28"/>
          <w:szCs w:val="28"/>
        </w:rPr>
        <w:t xml:space="preserve"> 9. Перечень ресурсов информационно-телекоммуникационной сети «Интернет», необходимых для освоения дисциплины</w:t>
      </w:r>
    </w:p>
    <w:p w14:paraId="32488DD2"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1. Электронные ресурсы БИК:</w:t>
      </w:r>
    </w:p>
    <w:p w14:paraId="2475789F"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Электронная библиотека Финансового университета (ЭБ) http://elib.fa.ru/</w:t>
      </w:r>
    </w:p>
    <w:p w14:paraId="49A1429A"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BOOK.RU http://www.book.ru</w:t>
      </w:r>
    </w:p>
    <w:p w14:paraId="4A84FBCA"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«Университетская библиотека ОНЛАЙН» http://biblioclub.ru/</w:t>
      </w:r>
    </w:p>
    <w:p w14:paraId="6ABC5929"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Электронно-библиотечная система </w:t>
      </w:r>
      <w:proofErr w:type="spellStart"/>
      <w:r w:rsidRPr="003317F2">
        <w:rPr>
          <w:rFonts w:ascii="Times New Roman" w:hAnsi="Times New Roman" w:cs="Times New Roman"/>
          <w:sz w:val="28"/>
          <w:szCs w:val="28"/>
        </w:rPr>
        <w:t>Znanium</w:t>
      </w:r>
      <w:proofErr w:type="spellEnd"/>
      <w:r w:rsidRPr="003317F2">
        <w:rPr>
          <w:rFonts w:ascii="Times New Roman" w:hAnsi="Times New Roman" w:cs="Times New Roman"/>
          <w:sz w:val="28"/>
          <w:szCs w:val="28"/>
        </w:rPr>
        <w:t xml:space="preserve"> http://www.znanium.com</w:t>
      </w:r>
    </w:p>
    <w:p w14:paraId="56B55F7F"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Образовательная платформа издательства «ЮРАЙТ» https://urait.ru/</w:t>
      </w:r>
    </w:p>
    <w:p w14:paraId="071D70A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издательства Проспект http://ebs.prospekt.org/books</w:t>
      </w:r>
    </w:p>
    <w:p w14:paraId="0F780852"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издательства Лань https://e.lanbook.com/</w:t>
      </w:r>
    </w:p>
    <w:p w14:paraId="0AE3EE1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Деловая онлайн-библиотека </w:t>
      </w:r>
      <w:proofErr w:type="spellStart"/>
      <w:r w:rsidRPr="003317F2">
        <w:rPr>
          <w:rFonts w:ascii="Times New Roman" w:hAnsi="Times New Roman" w:cs="Times New Roman"/>
          <w:sz w:val="28"/>
          <w:szCs w:val="28"/>
        </w:rPr>
        <w:t>AlpinaDigital</w:t>
      </w:r>
      <w:proofErr w:type="spellEnd"/>
      <w:r w:rsidRPr="003317F2">
        <w:rPr>
          <w:rFonts w:ascii="Times New Roman" w:hAnsi="Times New Roman" w:cs="Times New Roman"/>
          <w:sz w:val="28"/>
          <w:szCs w:val="28"/>
        </w:rPr>
        <w:t xml:space="preserve"> http://lib.alpinadigital.ru/</w:t>
      </w:r>
    </w:p>
    <w:p w14:paraId="6532641D"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Электронная библиотека Издательского дома «Гребенников» https://grebennikon.ru/</w:t>
      </w:r>
    </w:p>
    <w:p w14:paraId="5937925D"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Научная электронная библиотека eLibrary.ru http://elibrary.ru  </w:t>
      </w:r>
    </w:p>
    <w:p w14:paraId="43F6CDD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Национальная электронная библиотека http://нэб.рф/</w:t>
      </w:r>
    </w:p>
    <w:p w14:paraId="6E441CC1" w14:textId="77777777" w:rsidR="00B77ABF" w:rsidRPr="003317F2" w:rsidRDefault="00B77ABF" w:rsidP="00B77ABF">
      <w:pPr>
        <w:spacing w:line="276" w:lineRule="auto"/>
        <w:contextualSpacing/>
        <w:jc w:val="both"/>
        <w:rPr>
          <w:rFonts w:ascii="Times New Roman" w:hAnsi="Times New Roman" w:cs="Times New Roman"/>
          <w:sz w:val="28"/>
          <w:szCs w:val="28"/>
          <w:lang w:val="en-US"/>
        </w:rPr>
      </w:pPr>
      <w:r w:rsidRPr="003317F2">
        <w:rPr>
          <w:rFonts w:ascii="Times New Roman" w:hAnsi="Times New Roman" w:cs="Times New Roman"/>
          <w:sz w:val="28"/>
          <w:szCs w:val="28"/>
          <w:lang w:val="en-US"/>
        </w:rPr>
        <w:t>•</w:t>
      </w:r>
      <w:r w:rsidRPr="003317F2">
        <w:rPr>
          <w:rFonts w:ascii="Times New Roman" w:hAnsi="Times New Roman" w:cs="Times New Roman"/>
          <w:sz w:val="28"/>
          <w:szCs w:val="28"/>
          <w:lang w:val="en-US"/>
        </w:rPr>
        <w:tab/>
        <w:t>Academic Reference http://ar.cnki.net/ACADREF</w:t>
      </w:r>
    </w:p>
    <w:p w14:paraId="460FFBE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Пакет баз данных компании EBSCO </w:t>
      </w:r>
      <w:proofErr w:type="spellStart"/>
      <w:r w:rsidRPr="003317F2">
        <w:rPr>
          <w:rFonts w:ascii="Times New Roman" w:hAnsi="Times New Roman" w:cs="Times New Roman"/>
          <w:sz w:val="28"/>
          <w:szCs w:val="28"/>
        </w:rPr>
        <w:t>Publishing</w:t>
      </w:r>
      <w:proofErr w:type="spellEnd"/>
      <w:r w:rsidRPr="003317F2">
        <w:rPr>
          <w:rFonts w:ascii="Times New Roman" w:hAnsi="Times New Roman" w:cs="Times New Roman"/>
          <w:sz w:val="28"/>
          <w:szCs w:val="28"/>
        </w:rPr>
        <w:t xml:space="preserve">, крупнейшего </w:t>
      </w:r>
      <w:proofErr w:type="spellStart"/>
      <w:r w:rsidRPr="003317F2">
        <w:rPr>
          <w:rFonts w:ascii="Times New Roman" w:hAnsi="Times New Roman" w:cs="Times New Roman"/>
          <w:sz w:val="28"/>
          <w:szCs w:val="28"/>
        </w:rPr>
        <w:t>агрегатора</w:t>
      </w:r>
      <w:proofErr w:type="spellEnd"/>
      <w:r w:rsidRPr="003317F2">
        <w:rPr>
          <w:rFonts w:ascii="Times New Roman" w:hAnsi="Times New Roman" w:cs="Times New Roman"/>
          <w:sz w:val="28"/>
          <w:szCs w:val="28"/>
        </w:rPr>
        <w:t xml:space="preserve"> научных ресурсов ведущих издательств мира http://search.ebscohost.com</w:t>
      </w:r>
    </w:p>
    <w:p w14:paraId="6E403E1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Электронная коллекция книг издательства </w:t>
      </w:r>
      <w:proofErr w:type="spellStart"/>
      <w:proofErr w:type="gramStart"/>
      <w:r w:rsidRPr="003317F2">
        <w:rPr>
          <w:rFonts w:ascii="Times New Roman" w:hAnsi="Times New Roman" w:cs="Times New Roman"/>
          <w:sz w:val="28"/>
          <w:szCs w:val="28"/>
        </w:rPr>
        <w:t>Springer</w:t>
      </w:r>
      <w:proofErr w:type="spellEnd"/>
      <w:r w:rsidRPr="003317F2">
        <w:rPr>
          <w:rFonts w:ascii="Times New Roman" w:hAnsi="Times New Roman" w:cs="Times New Roman"/>
          <w:sz w:val="28"/>
          <w:szCs w:val="28"/>
        </w:rPr>
        <w:t xml:space="preserve">:  </w:t>
      </w:r>
      <w:proofErr w:type="spellStart"/>
      <w:r w:rsidRPr="003317F2">
        <w:rPr>
          <w:rFonts w:ascii="Times New Roman" w:hAnsi="Times New Roman" w:cs="Times New Roman"/>
          <w:sz w:val="28"/>
          <w:szCs w:val="28"/>
        </w:rPr>
        <w:t>SpringereBooks</w:t>
      </w:r>
      <w:proofErr w:type="spellEnd"/>
      <w:proofErr w:type="gramEnd"/>
      <w:r w:rsidRPr="003317F2">
        <w:rPr>
          <w:rFonts w:ascii="Times New Roman" w:hAnsi="Times New Roman" w:cs="Times New Roman"/>
          <w:sz w:val="28"/>
          <w:szCs w:val="28"/>
        </w:rPr>
        <w:t xml:space="preserve"> http://link.springer.com/</w:t>
      </w:r>
    </w:p>
    <w:p w14:paraId="319BACE9"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База данных научных журналов издательства </w:t>
      </w:r>
      <w:proofErr w:type="spellStart"/>
      <w:r w:rsidRPr="003317F2">
        <w:rPr>
          <w:rFonts w:ascii="Times New Roman" w:hAnsi="Times New Roman" w:cs="Times New Roman"/>
          <w:sz w:val="28"/>
          <w:szCs w:val="28"/>
        </w:rPr>
        <w:t>Wiley</w:t>
      </w:r>
      <w:proofErr w:type="spellEnd"/>
      <w:r w:rsidRPr="003317F2">
        <w:rPr>
          <w:rFonts w:ascii="Times New Roman" w:hAnsi="Times New Roman" w:cs="Times New Roman"/>
          <w:sz w:val="28"/>
          <w:szCs w:val="28"/>
        </w:rPr>
        <w:t xml:space="preserve"> https://onlinelibrary.wiley.com/</w:t>
      </w:r>
    </w:p>
    <w:p w14:paraId="3C45407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Цифровой архив научных журналов: http://arch.neicon.ru/xmlui/</w:t>
      </w:r>
    </w:p>
    <w:p w14:paraId="25D59F49" w14:textId="77777777" w:rsidR="003623D2" w:rsidRPr="003317F2" w:rsidRDefault="003623D2" w:rsidP="003623D2">
      <w:pPr>
        <w:spacing w:after="0" w:line="240" w:lineRule="auto"/>
        <w:ind w:firstLine="340"/>
        <w:jc w:val="both"/>
        <w:rPr>
          <w:rFonts w:ascii="Times New Roman" w:eastAsia="Times New Roman" w:hAnsi="Times New Roman" w:cs="Times New Roman"/>
          <w:sz w:val="28"/>
          <w:szCs w:val="28"/>
        </w:rPr>
      </w:pPr>
    </w:p>
    <w:p w14:paraId="0F4C82DF" w14:textId="0C91E2BE" w:rsidR="003623D2" w:rsidRPr="003317F2" w:rsidRDefault="00BD6079" w:rsidP="00BD6079">
      <w:pPr>
        <w:keepNext/>
        <w:keepLines/>
        <w:spacing w:after="0" w:line="240" w:lineRule="auto"/>
        <w:ind w:left="720"/>
        <w:jc w:val="both"/>
        <w:outlineLvl w:val="0"/>
        <w:rPr>
          <w:rFonts w:ascii="Times New Roman" w:eastAsia="Times New Roman" w:hAnsi="Times New Roman"/>
          <w:b/>
          <w:bCs/>
          <w:sz w:val="28"/>
          <w:szCs w:val="28"/>
        </w:rPr>
      </w:pPr>
      <w:bookmarkStart w:id="23" w:name="_Toc119487010"/>
      <w:r w:rsidRPr="003317F2">
        <w:rPr>
          <w:rFonts w:ascii="Times New Roman" w:eastAsia="Times New Roman" w:hAnsi="Times New Roman"/>
          <w:b/>
          <w:bCs/>
          <w:sz w:val="28"/>
          <w:szCs w:val="28"/>
        </w:rPr>
        <w:lastRenderedPageBreak/>
        <w:t>10.</w:t>
      </w:r>
      <w:r w:rsidR="003623D2" w:rsidRPr="003317F2">
        <w:rPr>
          <w:rFonts w:ascii="Times New Roman" w:eastAsia="Times New Roman" w:hAnsi="Times New Roman"/>
          <w:b/>
          <w:bCs/>
          <w:sz w:val="28"/>
          <w:szCs w:val="28"/>
        </w:rPr>
        <w:t>Методические указания для обучающихся по освоению дисциплины</w:t>
      </w:r>
      <w:bookmarkEnd w:id="23"/>
    </w:p>
    <w:p w14:paraId="0CA6B788" w14:textId="1103CC4E" w:rsidR="00BD684C" w:rsidRPr="003317F2" w:rsidRDefault="00BD684C" w:rsidP="00F41274">
      <w:pPr>
        <w:pStyle w:val="ae"/>
        <w:keepNext/>
        <w:keepLines/>
        <w:spacing w:after="0" w:line="240" w:lineRule="auto"/>
        <w:ind w:left="0" w:firstLine="1080"/>
        <w:jc w:val="both"/>
        <w:outlineLvl w:val="0"/>
        <w:rPr>
          <w:rFonts w:ascii="Times New Roman" w:eastAsia="Times New Roman" w:hAnsi="Times New Roman"/>
          <w:bCs/>
          <w:sz w:val="28"/>
          <w:szCs w:val="28"/>
        </w:rPr>
      </w:pPr>
      <w:r w:rsidRPr="003317F2">
        <w:rPr>
          <w:rFonts w:ascii="Times New Roman" w:eastAsia="Times New Roman" w:hAnsi="Times New Roman"/>
          <w:bCs/>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317F2">
        <w:rPr>
          <w:rFonts w:ascii="Times New Roman" w:eastAsia="Times New Roman" w:hAnsi="Times New Roman"/>
          <w:bCs/>
          <w:sz w:val="28"/>
          <w:szCs w:val="28"/>
        </w:rPr>
        <w:t>бакалавриата</w:t>
      </w:r>
      <w:proofErr w:type="spellEnd"/>
      <w:r w:rsidRPr="003317F2">
        <w:rPr>
          <w:rFonts w:ascii="Times New Roman" w:eastAsia="Times New Roman" w:hAnsi="Times New Roman"/>
          <w:bCs/>
          <w:sz w:val="28"/>
          <w:szCs w:val="28"/>
        </w:rPr>
        <w:t xml:space="preserve"> и магистратуры в Финансовом университете» (Приказ ректора № 1040_о от 11.05.2021) и данной рабочей программой дисциплины.</w:t>
      </w:r>
    </w:p>
    <w:p w14:paraId="40FE5D16" w14:textId="77777777" w:rsidR="00BD684C" w:rsidRPr="003317F2" w:rsidRDefault="00BD684C" w:rsidP="00BD684C">
      <w:pPr>
        <w:pStyle w:val="ae"/>
        <w:keepNext/>
        <w:keepLines/>
        <w:spacing w:after="0" w:line="240" w:lineRule="auto"/>
        <w:ind w:left="1080"/>
        <w:jc w:val="both"/>
        <w:outlineLvl w:val="0"/>
        <w:rPr>
          <w:rFonts w:ascii="Times New Roman" w:eastAsia="Times New Roman" w:hAnsi="Times New Roman"/>
          <w:b/>
          <w:bCs/>
          <w:sz w:val="28"/>
          <w:szCs w:val="28"/>
        </w:rPr>
      </w:pPr>
    </w:p>
    <w:p w14:paraId="05456634"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24" w:name="_Toc119487011"/>
      <w:r w:rsidRPr="003317F2">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3317F2">
        <w:rPr>
          <w:rFonts w:ascii="Times New Roman" w:eastAsia="Times New Roman" w:hAnsi="Times New Roman" w:cs="Times New Roman"/>
          <w:sz w:val="28"/>
          <w:szCs w:val="28"/>
        </w:rPr>
        <w:t>:</w:t>
      </w:r>
      <w:bookmarkEnd w:id="24"/>
    </w:p>
    <w:p w14:paraId="526E8D6A" w14:textId="6575D3B3" w:rsidR="003623D2" w:rsidRPr="003317F2" w:rsidRDefault="003623D2" w:rsidP="00F41274">
      <w:pPr>
        <w:numPr>
          <w:ilvl w:val="0"/>
          <w:numId w:val="9"/>
        </w:numPr>
        <w:tabs>
          <w:tab w:val="clear" w:pos="1428"/>
          <w:tab w:val="num" w:pos="1068"/>
        </w:tabs>
        <w:spacing w:after="0" w:line="240" w:lineRule="auto"/>
        <w:ind w:left="709" w:hanging="425"/>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3317F2">
        <w:rPr>
          <w:rFonts w:ascii="Times New Roman" w:eastAsia="Times New Roman" w:hAnsi="Times New Roman" w:cs="Times New Roman"/>
          <w:sz w:val="28"/>
          <w:szCs w:val="28"/>
        </w:rPr>
        <w:t>Финуниверситета</w:t>
      </w:r>
      <w:proofErr w:type="spellEnd"/>
      <w:r w:rsidRPr="003317F2">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1C727B" w:rsidRPr="003317F2">
        <w:rPr>
          <w:rFonts w:ascii="Times New Roman" w:eastAsia="Times New Roman" w:hAnsi="Times New Roman" w:cs="Times New Roman"/>
          <w:sz w:val="28"/>
          <w:szCs w:val="28"/>
        </w:rPr>
        <w:t xml:space="preserve">Политическая и экономическая </w:t>
      </w:r>
      <w:proofErr w:type="spellStart"/>
      <w:r w:rsidR="001C727B" w:rsidRPr="003317F2">
        <w:rPr>
          <w:rFonts w:ascii="Times New Roman" w:eastAsia="Times New Roman" w:hAnsi="Times New Roman" w:cs="Times New Roman"/>
          <w:sz w:val="28"/>
          <w:szCs w:val="28"/>
        </w:rPr>
        <w:t>конфликтология</w:t>
      </w:r>
      <w:proofErr w:type="spellEnd"/>
      <w:r w:rsidRPr="003317F2">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443DF326" w14:textId="131B5833" w:rsidR="003623D2" w:rsidRPr="003317F2" w:rsidRDefault="003623D2" w:rsidP="00F41274">
      <w:pPr>
        <w:numPr>
          <w:ilvl w:val="0"/>
          <w:numId w:val="9"/>
        </w:numPr>
        <w:tabs>
          <w:tab w:val="clear" w:pos="1428"/>
          <w:tab w:val="num" w:pos="0"/>
          <w:tab w:val="num" w:pos="1068"/>
        </w:tabs>
        <w:spacing w:after="0" w:line="240" w:lineRule="auto"/>
        <w:ind w:left="709" w:hanging="425"/>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3317F2">
        <w:rPr>
          <w:rFonts w:ascii="Times New Roman" w:eastAsia="Times New Roman" w:hAnsi="Times New Roman" w:cs="Times New Roman"/>
          <w:sz w:val="28"/>
          <w:szCs w:val="28"/>
        </w:rPr>
        <w:t>Финуниверситета</w:t>
      </w:r>
      <w:proofErr w:type="spellEnd"/>
      <w:r w:rsidRPr="003317F2">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3317F2">
        <w:rPr>
          <w:rFonts w:ascii="Times New Roman" w:eastAsia="Times New Roman" w:hAnsi="Times New Roman" w:cs="Times New Roman"/>
          <w:sz w:val="28"/>
          <w:szCs w:val="28"/>
        </w:rPr>
        <w:t>интернет-ресурсы</w:t>
      </w:r>
      <w:proofErr w:type="spellEnd"/>
      <w:r w:rsidRPr="003317F2">
        <w:rPr>
          <w:rFonts w:ascii="Times New Roman" w:eastAsia="Times New Roman" w:hAnsi="Times New Roman" w:cs="Times New Roman"/>
          <w:sz w:val="28"/>
          <w:szCs w:val="28"/>
        </w:rPr>
        <w:t>, рекомендованные лектором;</w:t>
      </w:r>
    </w:p>
    <w:p w14:paraId="17A5CC5A"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5" w:name="_Toc119487012"/>
      <w:r w:rsidRPr="003317F2">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5"/>
    </w:p>
    <w:p w14:paraId="4E9D607A"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68B029D"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DEFEFCB"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На практических занятиях студенты могут пользоваться рекомендованными учебниками и учебными пособиями, персональными </w:t>
      </w:r>
      <w:r w:rsidRPr="003317F2">
        <w:rPr>
          <w:rFonts w:ascii="Times New Roman" w:eastAsia="Times New Roman" w:hAnsi="Times New Roman" w:cs="Times New Roman"/>
          <w:sz w:val="28"/>
          <w:szCs w:val="28"/>
        </w:rPr>
        <w:lastRenderedPageBreak/>
        <w:t>компьютерами, планшетами для более рационального использования аудиторного времени;</w:t>
      </w:r>
    </w:p>
    <w:p w14:paraId="58292F9E"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6" w:name="_Toc119487013"/>
      <w:r w:rsidRPr="003317F2">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6"/>
    </w:p>
    <w:p w14:paraId="3F149D63" w14:textId="77777777" w:rsidR="003623D2" w:rsidRPr="003317F2" w:rsidRDefault="003623D2" w:rsidP="00F41274">
      <w:pPr>
        <w:numPr>
          <w:ilvl w:val="0"/>
          <w:numId w:val="11"/>
        </w:numPr>
        <w:tabs>
          <w:tab w:val="clear" w:pos="1428"/>
          <w:tab w:val="num" w:pos="0"/>
          <w:tab w:val="num" w:pos="851"/>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4E6A267" w14:textId="77777777" w:rsidR="003623D2" w:rsidRPr="003317F2" w:rsidRDefault="003623D2" w:rsidP="00F41274">
      <w:pPr>
        <w:numPr>
          <w:ilvl w:val="0"/>
          <w:numId w:val="11"/>
        </w:numPr>
        <w:tabs>
          <w:tab w:val="clear" w:pos="1428"/>
          <w:tab w:val="num" w:pos="0"/>
          <w:tab w:val="num" w:pos="851"/>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30E00F4F" w14:textId="06B0A5AC" w:rsidR="003623D2" w:rsidRPr="003317F2" w:rsidRDefault="003623D2" w:rsidP="00805F03">
      <w:pPr>
        <w:widowControl w:val="0"/>
        <w:tabs>
          <w:tab w:val="right" w:pos="142"/>
        </w:tabs>
        <w:autoSpaceDE w:val="0"/>
        <w:autoSpaceDN w:val="0"/>
        <w:adjustRightInd w:val="0"/>
        <w:spacing w:after="0" w:line="240" w:lineRule="auto"/>
        <w:contextualSpacing/>
        <w:rPr>
          <w:rFonts w:ascii="Times New Roman" w:eastAsia="Times New Roman" w:hAnsi="Times New Roman" w:cs="Times New Roman"/>
          <w:b/>
          <w:bCs/>
          <w:sz w:val="28"/>
          <w:szCs w:val="28"/>
        </w:rPr>
      </w:pPr>
    </w:p>
    <w:p w14:paraId="1EB81B26" w14:textId="5948A7DE"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Методические рекомендации по подготовке</w:t>
      </w:r>
      <w:r w:rsidR="00C36C08" w:rsidRPr="003317F2">
        <w:rPr>
          <w:rFonts w:ascii="Times New Roman" w:eastAsia="Times New Roman" w:hAnsi="Times New Roman" w:cs="Times New Roman"/>
          <w:b/>
          <w:bCs/>
          <w:sz w:val="28"/>
          <w:szCs w:val="28"/>
        </w:rPr>
        <w:t xml:space="preserve"> и выполнению контрольной работы</w:t>
      </w:r>
    </w:p>
    <w:p w14:paraId="18CA1BC2" w14:textId="4C9CEAC5" w:rsidR="00C36C08" w:rsidRPr="003317F2" w:rsidRDefault="00C36C08" w:rsidP="003623D2">
      <w:pPr>
        <w:spacing w:after="0" w:line="240" w:lineRule="auto"/>
        <w:ind w:firstLine="340"/>
        <w:jc w:val="both"/>
        <w:rPr>
          <w:rFonts w:ascii="Times New Roman" w:eastAsia="Times New Roman" w:hAnsi="Times New Roman" w:cs="Times New Roman"/>
          <w:b/>
          <w:bCs/>
          <w:sz w:val="28"/>
          <w:szCs w:val="28"/>
        </w:rPr>
      </w:pPr>
    </w:p>
    <w:p w14:paraId="7D4C96B1" w14:textId="27BAD15E"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Цель контрольной работы </w:t>
      </w:r>
      <w:r w:rsidR="005162FA"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развитие у студентов навыков самостоятельной творческой работы, овладение методами современных научных исследований, углубленного изучения отдельных вопросов, решен</w:t>
      </w:r>
      <w:r w:rsidR="00662D6E" w:rsidRPr="003317F2">
        <w:rPr>
          <w:rFonts w:ascii="Times New Roman" w:eastAsia="Times New Roman" w:hAnsi="Times New Roman" w:cs="Times New Roman"/>
          <w:sz w:val="28"/>
          <w:szCs w:val="28"/>
        </w:rPr>
        <w:t>ия практических задач.</w:t>
      </w:r>
    </w:p>
    <w:p w14:paraId="6B007044" w14:textId="3D5191A1"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Задачами выполнения контрольной работы являются:</w:t>
      </w:r>
    </w:p>
    <w:p w14:paraId="46293F9E" w14:textId="3ACB75B9"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 самостоятельное изучение соответствующей темы (раздела) учебной дисциплины;</w:t>
      </w:r>
    </w:p>
    <w:p w14:paraId="377A63DF" w14:textId="77777777"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 формирование навыка самостоятельной работы по подбору и обработке</w:t>
      </w:r>
    </w:p>
    <w:p w14:paraId="6D5622D2" w14:textId="3F565D9E"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литературы, нормативных правовых актов и материалов юридической практики,</w:t>
      </w:r>
    </w:p>
    <w:p w14:paraId="1C82D711" w14:textId="77777777" w:rsidR="00C36C08" w:rsidRPr="003317F2" w:rsidRDefault="00C36C08" w:rsidP="00C36C08">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обобщению опубликованных данных и формулированию выводов по конкретной теме;</w:t>
      </w:r>
    </w:p>
    <w:p w14:paraId="4CE0889A" w14:textId="1F850E9B" w:rsidR="00C36C08" w:rsidRPr="003317F2" w:rsidRDefault="00C36C08" w:rsidP="00805F03">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 контроль качества усвоения изученного материала и самостоятельной работы студента</w:t>
      </w:r>
    </w:p>
    <w:p w14:paraId="745C1A6D" w14:textId="7B72FE63"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Контрольная работа </w:t>
      </w:r>
      <w:bookmarkStart w:id="27" w:name="_Hlk130858176"/>
      <w:r w:rsidRPr="003317F2">
        <w:rPr>
          <w:rFonts w:ascii="Times New Roman" w:eastAsia="Times New Roman" w:hAnsi="Times New Roman" w:cs="Times New Roman"/>
          <w:sz w:val="28"/>
          <w:szCs w:val="28"/>
        </w:rPr>
        <w:t>–</w:t>
      </w:r>
      <w:bookmarkEnd w:id="27"/>
      <w:r w:rsidRPr="003317F2">
        <w:rPr>
          <w:rFonts w:ascii="Times New Roman" w:eastAsia="Times New Roman" w:hAnsi="Times New Roman" w:cs="Times New Roman"/>
          <w:sz w:val="28"/>
          <w:szCs w:val="28"/>
        </w:rPr>
        <w:t xml:space="preserve"> это самостоятельная исследовательская работа, в которой автор раскрывает суть исследуемой проблемы; приводит различные точки зрения, а также собственные взгляды не нее. Содержание контрольной работы должно быть логичным; изложение материала носит проблемно-тематический характер. Контрольная работа стимулирует раскрытие исследовательского потенциала студента, способность к творческому поиску, сотрудничеству, самораскрытию и проявлению возможностей.</w:t>
      </w:r>
    </w:p>
    <w:p w14:paraId="2AF111CD" w14:textId="28CEF262"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Автор контрольной работы должен продемонстрировать достижение им уровня мировоззренческой, общекультурной компетенции, т.е. продемонстрировать знания о реальном мире, о существующих в нем связях и зависимостях, проблемах, о ведущих мировоззренческих теориях, умении проявлять оценочные знания, изучать теоретические работы, использовать различные методы исследования, применять различные приемы творческой деятельности.</w:t>
      </w:r>
    </w:p>
    <w:p w14:paraId="50721CFC" w14:textId="53B8187B"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 xml:space="preserve">Ориентировочный объем контрольной работы </w:t>
      </w:r>
      <w:r w:rsidR="0030066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xml:space="preserve"> страниц машинописного текста.</w:t>
      </w:r>
    </w:p>
    <w:p w14:paraId="1A1E40FE" w14:textId="62DC29FA"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ab/>
      </w:r>
      <w:r w:rsidRPr="003317F2">
        <w:rPr>
          <w:rFonts w:ascii="Times New Roman" w:eastAsia="Times New Roman" w:hAnsi="Times New Roman" w:cs="Times New Roman"/>
          <w:sz w:val="28"/>
          <w:szCs w:val="28"/>
        </w:rPr>
        <w:tab/>
        <w:t xml:space="preserve">В контрольной работе используется сплошная нумерация страниц. Подписывается работа </w:t>
      </w:r>
      <w:r w:rsidR="00662D6E" w:rsidRPr="003317F2">
        <w:rPr>
          <w:rFonts w:ascii="Times New Roman" w:eastAsia="Times New Roman" w:hAnsi="Times New Roman" w:cs="Times New Roman"/>
          <w:sz w:val="28"/>
          <w:szCs w:val="28"/>
        </w:rPr>
        <w:t>на последние страницы</w:t>
      </w:r>
      <w:r w:rsidRPr="003317F2">
        <w:rPr>
          <w:rFonts w:ascii="Times New Roman" w:eastAsia="Times New Roman" w:hAnsi="Times New Roman" w:cs="Times New Roman"/>
          <w:sz w:val="28"/>
          <w:szCs w:val="28"/>
        </w:rPr>
        <w:t xml:space="preserve"> после списка литературы. В контрольной работе допускаются общепринятые аббревиатуры. </w:t>
      </w:r>
    </w:p>
    <w:p w14:paraId="15B00D91"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Контрольная работа включает в себя два, три теоретических вопроса в</w:t>
      </w:r>
    </w:p>
    <w:p w14:paraId="4A146E4D" w14:textId="4F8F2284"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соответствии с утвержденной учебной программой.</w:t>
      </w:r>
    </w:p>
    <w:p w14:paraId="5A03CBDA" w14:textId="5054D752"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Запрещается «слепое» переписывание материалов из учебной, научной или иной литературы. Работа должна быть изложена своими словами, но на определенном научном уровне. При установлении практики переписывания материалов, работа не засчитывается.</w:t>
      </w:r>
    </w:p>
    <w:p w14:paraId="4950B9F0" w14:textId="19C89783" w:rsidR="00662D6E"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После определения варианта контрольной работы, студент изучает рекомендованные источники, литературу, нормативные акты. Задание состоит из теоретических вопросов. </w:t>
      </w:r>
    </w:p>
    <w:p w14:paraId="6CD6F46B" w14:textId="2915F18B" w:rsidR="00C36C08" w:rsidRPr="003317F2"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Структура контрольной</w:t>
      </w:r>
      <w:r w:rsidR="00662D6E" w:rsidRPr="003317F2">
        <w:rPr>
          <w:rFonts w:ascii="Times New Roman" w:eastAsia="Times New Roman" w:hAnsi="Times New Roman" w:cs="Times New Roman"/>
          <w:sz w:val="28"/>
          <w:szCs w:val="28"/>
        </w:rPr>
        <w:t xml:space="preserve"> работы</w:t>
      </w:r>
      <w:r w:rsidRPr="003317F2">
        <w:rPr>
          <w:rFonts w:ascii="Times New Roman" w:eastAsia="Times New Roman" w:hAnsi="Times New Roman" w:cs="Times New Roman"/>
          <w:sz w:val="28"/>
          <w:szCs w:val="28"/>
        </w:rPr>
        <w:t xml:space="preserve"> включает:</w:t>
      </w:r>
    </w:p>
    <w:p w14:paraId="0D6B8F41"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1.содержание;</w:t>
      </w:r>
    </w:p>
    <w:p w14:paraId="6CDDB72D" w14:textId="16F12A6C"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2.теоретические вопросы (каждый теоретически</w:t>
      </w:r>
      <w:r w:rsidR="00662D6E" w:rsidRPr="003317F2">
        <w:rPr>
          <w:rFonts w:ascii="Times New Roman" w:eastAsia="Times New Roman" w:hAnsi="Times New Roman" w:cs="Times New Roman"/>
          <w:sz w:val="28"/>
          <w:szCs w:val="28"/>
        </w:rPr>
        <w:t xml:space="preserve">й вопрос выносится в оглавление </w:t>
      </w:r>
      <w:r w:rsidRPr="003317F2">
        <w:rPr>
          <w:rFonts w:ascii="Times New Roman" w:eastAsia="Times New Roman" w:hAnsi="Times New Roman" w:cs="Times New Roman"/>
          <w:sz w:val="28"/>
          <w:szCs w:val="28"/>
        </w:rPr>
        <w:t>отдельно);</w:t>
      </w:r>
    </w:p>
    <w:p w14:paraId="10C92E2A"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3.список литературы, использованной в процессе написания работы.</w:t>
      </w:r>
    </w:p>
    <w:p w14:paraId="633F4E6C" w14:textId="071B6280" w:rsidR="00C36C08" w:rsidRPr="003317F2"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Работа открывае</w:t>
      </w:r>
      <w:r w:rsidR="00805F03" w:rsidRPr="003317F2">
        <w:rPr>
          <w:rFonts w:ascii="Times New Roman" w:eastAsia="Times New Roman" w:hAnsi="Times New Roman" w:cs="Times New Roman"/>
          <w:sz w:val="28"/>
          <w:szCs w:val="28"/>
        </w:rPr>
        <w:t xml:space="preserve">тся титульным листом. </w:t>
      </w:r>
      <w:r w:rsidRPr="003317F2">
        <w:rPr>
          <w:rFonts w:ascii="Times New Roman" w:eastAsia="Times New Roman" w:hAnsi="Times New Roman" w:cs="Times New Roman"/>
          <w:sz w:val="28"/>
          <w:szCs w:val="28"/>
        </w:rPr>
        <w:t>После титульного листа следует соде</w:t>
      </w:r>
      <w:r w:rsidR="00662D6E" w:rsidRPr="003317F2">
        <w:rPr>
          <w:rFonts w:ascii="Times New Roman" w:eastAsia="Times New Roman" w:hAnsi="Times New Roman" w:cs="Times New Roman"/>
          <w:sz w:val="28"/>
          <w:szCs w:val="28"/>
        </w:rPr>
        <w:t xml:space="preserve">ржание, в котором дается точное </w:t>
      </w:r>
      <w:r w:rsidRPr="003317F2">
        <w:rPr>
          <w:rFonts w:ascii="Times New Roman" w:eastAsia="Times New Roman" w:hAnsi="Times New Roman" w:cs="Times New Roman"/>
          <w:sz w:val="28"/>
          <w:szCs w:val="28"/>
        </w:rPr>
        <w:t>наименование каждого раздела, а также подразделов с указанием страниц.</w:t>
      </w:r>
    </w:p>
    <w:p w14:paraId="44916272" w14:textId="2FDBFE4D"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Во введении формулируются цели и задачи работ</w:t>
      </w:r>
      <w:r w:rsidR="00662D6E" w:rsidRPr="003317F2">
        <w:rPr>
          <w:rFonts w:ascii="Times New Roman" w:eastAsia="Times New Roman" w:hAnsi="Times New Roman" w:cs="Times New Roman"/>
          <w:sz w:val="28"/>
          <w:szCs w:val="28"/>
        </w:rPr>
        <w:t xml:space="preserve">ы, указывается объект изучения, </w:t>
      </w:r>
      <w:r w:rsidRPr="003317F2">
        <w:rPr>
          <w:rFonts w:ascii="Times New Roman" w:eastAsia="Times New Roman" w:hAnsi="Times New Roman" w:cs="Times New Roman"/>
          <w:sz w:val="28"/>
          <w:szCs w:val="28"/>
        </w:rPr>
        <w:t xml:space="preserve">приводится обоснование значения темы, определяется </w:t>
      </w:r>
      <w:r w:rsidR="00662D6E" w:rsidRPr="003317F2">
        <w:rPr>
          <w:rFonts w:ascii="Times New Roman" w:eastAsia="Times New Roman" w:hAnsi="Times New Roman" w:cs="Times New Roman"/>
          <w:sz w:val="28"/>
          <w:szCs w:val="28"/>
        </w:rPr>
        <w:t xml:space="preserve">ее структура. При необходимости </w:t>
      </w:r>
      <w:r w:rsidRPr="003317F2">
        <w:rPr>
          <w:rFonts w:ascii="Times New Roman" w:eastAsia="Times New Roman" w:hAnsi="Times New Roman" w:cs="Times New Roman"/>
          <w:sz w:val="28"/>
          <w:szCs w:val="28"/>
        </w:rPr>
        <w:t>дается краткий обзор нормативных правовых актов и научной литературы по теме работы.</w:t>
      </w:r>
    </w:p>
    <w:p w14:paraId="72765A7E" w14:textId="4B99CF20" w:rsidR="00C36C08" w:rsidRPr="003317F2" w:rsidRDefault="00C36C08" w:rsidP="00805F03">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 основной части раскрывается сод</w:t>
      </w:r>
      <w:r w:rsidR="00662D6E" w:rsidRPr="003317F2">
        <w:rPr>
          <w:rFonts w:ascii="Times New Roman" w:eastAsia="Times New Roman" w:hAnsi="Times New Roman" w:cs="Times New Roman"/>
          <w:sz w:val="28"/>
          <w:szCs w:val="28"/>
        </w:rPr>
        <w:t xml:space="preserve">ержание темы работы: освещаются </w:t>
      </w:r>
      <w:r w:rsidRPr="003317F2">
        <w:rPr>
          <w:rFonts w:ascii="Times New Roman" w:eastAsia="Times New Roman" w:hAnsi="Times New Roman" w:cs="Times New Roman"/>
          <w:sz w:val="28"/>
          <w:szCs w:val="28"/>
        </w:rPr>
        <w:t>теоретические положения</w:t>
      </w:r>
      <w:r w:rsidR="00662D6E" w:rsidRPr="003317F2">
        <w:rPr>
          <w:rFonts w:ascii="Times New Roman" w:eastAsia="Times New Roman" w:hAnsi="Times New Roman" w:cs="Times New Roman"/>
          <w:sz w:val="28"/>
          <w:szCs w:val="28"/>
        </w:rPr>
        <w:t xml:space="preserve">. </w:t>
      </w:r>
      <w:r w:rsidR="00805F03"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sz w:val="28"/>
          <w:szCs w:val="28"/>
        </w:rPr>
        <w:t>В заключении приводится краткое обобщ</w:t>
      </w:r>
      <w:r w:rsidR="00662D6E" w:rsidRPr="003317F2">
        <w:rPr>
          <w:rFonts w:ascii="Times New Roman" w:eastAsia="Times New Roman" w:hAnsi="Times New Roman" w:cs="Times New Roman"/>
          <w:sz w:val="28"/>
          <w:szCs w:val="28"/>
        </w:rPr>
        <w:t xml:space="preserve">ение содержания основной части, </w:t>
      </w:r>
      <w:r w:rsidRPr="003317F2">
        <w:rPr>
          <w:rFonts w:ascii="Times New Roman" w:eastAsia="Times New Roman" w:hAnsi="Times New Roman" w:cs="Times New Roman"/>
          <w:sz w:val="28"/>
          <w:szCs w:val="28"/>
        </w:rPr>
        <w:t>формулируются краткие выводы по изученной теме.</w:t>
      </w:r>
    </w:p>
    <w:p w14:paraId="3F4B9C98" w14:textId="6A6338EE"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Список литературы является обязательн</w:t>
      </w:r>
      <w:r w:rsidR="00662D6E" w:rsidRPr="003317F2">
        <w:rPr>
          <w:rFonts w:ascii="Times New Roman" w:eastAsia="Times New Roman" w:hAnsi="Times New Roman" w:cs="Times New Roman"/>
          <w:sz w:val="28"/>
          <w:szCs w:val="28"/>
        </w:rPr>
        <w:t xml:space="preserve">ой составной частью контрольной </w:t>
      </w:r>
      <w:r w:rsidRPr="003317F2">
        <w:rPr>
          <w:rFonts w:ascii="Times New Roman" w:eastAsia="Times New Roman" w:hAnsi="Times New Roman" w:cs="Times New Roman"/>
          <w:sz w:val="28"/>
          <w:szCs w:val="28"/>
        </w:rPr>
        <w:t>работы. В него включаются нормативные правовые акты</w:t>
      </w:r>
      <w:r w:rsidR="00662D6E" w:rsidRPr="003317F2">
        <w:rPr>
          <w:rFonts w:ascii="Times New Roman" w:eastAsia="Times New Roman" w:hAnsi="Times New Roman" w:cs="Times New Roman"/>
          <w:sz w:val="28"/>
          <w:szCs w:val="28"/>
        </w:rPr>
        <w:t xml:space="preserve"> и другие документы, источники, </w:t>
      </w:r>
      <w:r w:rsidRPr="003317F2">
        <w:rPr>
          <w:rFonts w:ascii="Times New Roman" w:eastAsia="Times New Roman" w:hAnsi="Times New Roman" w:cs="Times New Roman"/>
          <w:sz w:val="28"/>
          <w:szCs w:val="28"/>
        </w:rPr>
        <w:t>которые были использованы при написании работ</w:t>
      </w:r>
      <w:r w:rsidR="00662D6E" w:rsidRPr="003317F2">
        <w:rPr>
          <w:rFonts w:ascii="Times New Roman" w:eastAsia="Times New Roman" w:hAnsi="Times New Roman" w:cs="Times New Roman"/>
          <w:sz w:val="28"/>
          <w:szCs w:val="28"/>
        </w:rPr>
        <w:t xml:space="preserve">ы (учебные издания, монографии, </w:t>
      </w:r>
      <w:r w:rsidRPr="003317F2">
        <w:rPr>
          <w:rFonts w:ascii="Times New Roman" w:eastAsia="Times New Roman" w:hAnsi="Times New Roman" w:cs="Times New Roman"/>
          <w:sz w:val="28"/>
          <w:szCs w:val="28"/>
        </w:rPr>
        <w:t>сборники статей, публикации в периодических из</w:t>
      </w:r>
      <w:r w:rsidR="00662D6E" w:rsidRPr="003317F2">
        <w:rPr>
          <w:rFonts w:ascii="Times New Roman" w:eastAsia="Times New Roman" w:hAnsi="Times New Roman" w:cs="Times New Roman"/>
          <w:sz w:val="28"/>
          <w:szCs w:val="28"/>
        </w:rPr>
        <w:t xml:space="preserve">даниях). При составлении списка </w:t>
      </w:r>
      <w:r w:rsidRPr="003317F2">
        <w:rPr>
          <w:rFonts w:ascii="Times New Roman" w:eastAsia="Times New Roman" w:hAnsi="Times New Roman" w:cs="Times New Roman"/>
          <w:sz w:val="28"/>
          <w:szCs w:val="28"/>
        </w:rPr>
        <w:t>литературы сначала приводится список нормативны</w:t>
      </w:r>
      <w:r w:rsidR="00662D6E" w:rsidRPr="003317F2">
        <w:rPr>
          <w:rFonts w:ascii="Times New Roman" w:eastAsia="Times New Roman" w:hAnsi="Times New Roman" w:cs="Times New Roman"/>
          <w:sz w:val="28"/>
          <w:szCs w:val="28"/>
        </w:rPr>
        <w:t xml:space="preserve">х правовых актов (по иерархии), </w:t>
      </w:r>
      <w:r w:rsidRPr="003317F2">
        <w:rPr>
          <w:rFonts w:ascii="Times New Roman" w:eastAsia="Times New Roman" w:hAnsi="Times New Roman" w:cs="Times New Roman"/>
          <w:sz w:val="28"/>
          <w:szCs w:val="28"/>
        </w:rPr>
        <w:t>официальных актов судебных органов, материал</w:t>
      </w:r>
      <w:r w:rsidR="00662D6E" w:rsidRPr="003317F2">
        <w:rPr>
          <w:rFonts w:ascii="Times New Roman" w:eastAsia="Times New Roman" w:hAnsi="Times New Roman" w:cs="Times New Roman"/>
          <w:sz w:val="28"/>
          <w:szCs w:val="28"/>
        </w:rPr>
        <w:t xml:space="preserve">ов судебной практики, а затем – </w:t>
      </w:r>
      <w:r w:rsidRPr="003317F2">
        <w:rPr>
          <w:rFonts w:ascii="Times New Roman" w:eastAsia="Times New Roman" w:hAnsi="Times New Roman" w:cs="Times New Roman"/>
          <w:sz w:val="28"/>
          <w:szCs w:val="28"/>
        </w:rPr>
        <w:t>специальная и научная литература в алфавитном поряд</w:t>
      </w:r>
      <w:r w:rsidR="00662D6E" w:rsidRPr="003317F2">
        <w:rPr>
          <w:rFonts w:ascii="Times New Roman" w:eastAsia="Times New Roman" w:hAnsi="Times New Roman" w:cs="Times New Roman"/>
          <w:sz w:val="28"/>
          <w:szCs w:val="28"/>
        </w:rPr>
        <w:t xml:space="preserve">ке фамилий авторов или названий </w:t>
      </w:r>
      <w:r w:rsidRPr="003317F2">
        <w:rPr>
          <w:rFonts w:ascii="Times New Roman" w:eastAsia="Times New Roman" w:hAnsi="Times New Roman" w:cs="Times New Roman"/>
          <w:sz w:val="28"/>
          <w:szCs w:val="28"/>
        </w:rPr>
        <w:t>(если источник является коллективным трудом или сборником).</w:t>
      </w:r>
    </w:p>
    <w:p w14:paraId="548B0674" w14:textId="5D800701"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Контрольная работа должна быть структурно ч</w:t>
      </w:r>
      <w:r w:rsidR="00662D6E" w:rsidRPr="003317F2">
        <w:rPr>
          <w:rFonts w:ascii="Times New Roman" w:eastAsia="Times New Roman" w:hAnsi="Times New Roman" w:cs="Times New Roman"/>
          <w:sz w:val="28"/>
          <w:szCs w:val="28"/>
        </w:rPr>
        <w:t xml:space="preserve">етко выстроена, демонстрировать </w:t>
      </w:r>
      <w:r w:rsidRPr="003317F2">
        <w:rPr>
          <w:rFonts w:ascii="Times New Roman" w:eastAsia="Times New Roman" w:hAnsi="Times New Roman" w:cs="Times New Roman"/>
          <w:sz w:val="28"/>
          <w:szCs w:val="28"/>
        </w:rPr>
        <w:t>логическую последовательность излагаемого материала, краткост</w:t>
      </w:r>
      <w:r w:rsidR="00662D6E" w:rsidRPr="003317F2">
        <w:rPr>
          <w:rFonts w:ascii="Times New Roman" w:eastAsia="Times New Roman" w:hAnsi="Times New Roman" w:cs="Times New Roman"/>
          <w:sz w:val="28"/>
          <w:szCs w:val="28"/>
        </w:rPr>
        <w:t xml:space="preserve">ь и четкость </w:t>
      </w:r>
      <w:r w:rsidRPr="003317F2">
        <w:rPr>
          <w:rFonts w:ascii="Times New Roman" w:eastAsia="Times New Roman" w:hAnsi="Times New Roman" w:cs="Times New Roman"/>
          <w:sz w:val="28"/>
          <w:szCs w:val="28"/>
        </w:rPr>
        <w:t>формулировок. Она должна отразить собственн</w:t>
      </w:r>
      <w:r w:rsidR="00662D6E" w:rsidRPr="003317F2">
        <w:rPr>
          <w:rFonts w:ascii="Times New Roman" w:eastAsia="Times New Roman" w:hAnsi="Times New Roman" w:cs="Times New Roman"/>
          <w:sz w:val="28"/>
          <w:szCs w:val="28"/>
        </w:rPr>
        <w:t xml:space="preserve">ое понимание студентом существа </w:t>
      </w:r>
      <w:r w:rsidRPr="003317F2">
        <w:rPr>
          <w:rFonts w:ascii="Times New Roman" w:eastAsia="Times New Roman" w:hAnsi="Times New Roman" w:cs="Times New Roman"/>
          <w:sz w:val="28"/>
          <w:szCs w:val="28"/>
        </w:rPr>
        <w:t>вопроса, способность самостоятельно использовать</w:t>
      </w:r>
      <w:r w:rsidR="00662D6E" w:rsidRPr="003317F2">
        <w:rPr>
          <w:rFonts w:ascii="Times New Roman" w:eastAsia="Times New Roman" w:hAnsi="Times New Roman" w:cs="Times New Roman"/>
          <w:sz w:val="28"/>
          <w:szCs w:val="28"/>
        </w:rPr>
        <w:t xml:space="preserve"> литературные источники, умение </w:t>
      </w:r>
      <w:r w:rsidRPr="003317F2">
        <w:rPr>
          <w:rFonts w:ascii="Times New Roman" w:eastAsia="Times New Roman" w:hAnsi="Times New Roman" w:cs="Times New Roman"/>
          <w:sz w:val="28"/>
          <w:szCs w:val="28"/>
        </w:rPr>
        <w:t>связывать теоретические положения с их практическ</w:t>
      </w:r>
      <w:r w:rsidR="00662D6E" w:rsidRPr="003317F2">
        <w:rPr>
          <w:rFonts w:ascii="Times New Roman" w:eastAsia="Times New Roman" w:hAnsi="Times New Roman" w:cs="Times New Roman"/>
          <w:sz w:val="28"/>
          <w:szCs w:val="28"/>
        </w:rPr>
        <w:t xml:space="preserve">им применением, формулировать и </w:t>
      </w:r>
      <w:r w:rsidRPr="003317F2">
        <w:rPr>
          <w:rFonts w:ascii="Times New Roman" w:eastAsia="Times New Roman" w:hAnsi="Times New Roman" w:cs="Times New Roman"/>
          <w:sz w:val="28"/>
          <w:szCs w:val="28"/>
        </w:rPr>
        <w:t xml:space="preserve">обосновывать </w:t>
      </w:r>
      <w:r w:rsidRPr="003317F2">
        <w:rPr>
          <w:rFonts w:ascii="Times New Roman" w:eastAsia="Times New Roman" w:hAnsi="Times New Roman" w:cs="Times New Roman"/>
          <w:sz w:val="28"/>
          <w:szCs w:val="28"/>
        </w:rPr>
        <w:lastRenderedPageBreak/>
        <w:t xml:space="preserve">выводы. </w:t>
      </w:r>
    </w:p>
    <w:p w14:paraId="13999578" w14:textId="7A9C00D6" w:rsidR="00662D6E" w:rsidRPr="003317F2" w:rsidRDefault="00662D6E"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Оценка выполнения контрольной работы осуществляется в ходе текущего контроля успеваемости студентов.</w:t>
      </w:r>
    </w:p>
    <w:p w14:paraId="3D072DBC" w14:textId="0504ED59" w:rsidR="003623D2" w:rsidRPr="003317F2" w:rsidRDefault="00114956" w:rsidP="00114956">
      <w:pPr>
        <w:keepNext/>
        <w:keepLines/>
        <w:spacing w:before="480" w:after="0" w:line="240" w:lineRule="auto"/>
        <w:ind w:left="568"/>
        <w:jc w:val="both"/>
        <w:outlineLvl w:val="0"/>
        <w:rPr>
          <w:rFonts w:ascii="Times New Roman" w:eastAsia="Times New Roman" w:hAnsi="Times New Roman"/>
          <w:b/>
          <w:bCs/>
          <w:sz w:val="28"/>
          <w:szCs w:val="28"/>
          <w:lang w:eastAsia="ru-RU"/>
        </w:rPr>
      </w:pPr>
      <w:bookmarkStart w:id="28" w:name="_Toc119487014"/>
      <w:r w:rsidRPr="003317F2">
        <w:rPr>
          <w:rFonts w:ascii="Times New Roman" w:eastAsia="Times New Roman" w:hAnsi="Times New Roman"/>
          <w:b/>
          <w:bCs/>
          <w:sz w:val="28"/>
          <w:szCs w:val="28"/>
          <w:lang w:eastAsia="ru-RU"/>
        </w:rPr>
        <w:t>11.</w:t>
      </w:r>
      <w:r w:rsidR="003623D2" w:rsidRPr="003317F2">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57726248" w14:textId="77777777" w:rsidR="003623D2" w:rsidRPr="003317F2" w:rsidRDefault="003623D2" w:rsidP="00805F03">
      <w:pPr>
        <w:spacing w:after="200" w:line="276" w:lineRule="auto"/>
        <w:contextualSpacing/>
        <w:rPr>
          <w:rFonts w:ascii="Times New Roman" w:eastAsia="Calibri" w:hAnsi="Times New Roman" w:cs="Times New Roman"/>
          <w:lang w:eastAsia="ru-RU"/>
        </w:rPr>
      </w:pPr>
    </w:p>
    <w:p w14:paraId="5A314DF4" w14:textId="77777777" w:rsidR="003623D2" w:rsidRPr="003317F2" w:rsidRDefault="003623D2" w:rsidP="003623D2">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9" w:name="_Toc531614950"/>
      <w:bookmarkStart w:id="30" w:name="_Toc531686467"/>
      <w:bookmarkStart w:id="31" w:name="_Toc119487015"/>
      <w:r w:rsidRPr="003317F2">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9"/>
      <w:bookmarkEnd w:id="30"/>
      <w:bookmarkEnd w:id="31"/>
    </w:p>
    <w:p w14:paraId="308875C3" w14:textId="77777777" w:rsidR="003623D2" w:rsidRPr="003317F2" w:rsidRDefault="003623D2" w:rsidP="003623D2">
      <w:pPr>
        <w:spacing w:after="0" w:line="240" w:lineRule="auto"/>
        <w:ind w:firstLine="340"/>
        <w:jc w:val="both"/>
        <w:rPr>
          <w:rFonts w:ascii="Times New Roman" w:eastAsia="Calibri" w:hAnsi="Times New Roman" w:cs="Times New Roman"/>
          <w:bCs/>
          <w:kern w:val="32"/>
          <w:sz w:val="28"/>
          <w:szCs w:val="28"/>
          <w:lang w:eastAsia="ru-RU"/>
        </w:rPr>
      </w:pPr>
      <w:bookmarkStart w:id="32" w:name="_Toc531614951"/>
      <w:bookmarkStart w:id="33" w:name="_Toc531686468"/>
      <w:bookmarkStart w:id="34" w:name="_Toc119338409"/>
      <w:bookmarkStart w:id="35" w:name="_Toc119338947"/>
      <w:r w:rsidRPr="003317F2">
        <w:rPr>
          <w:rFonts w:ascii="Times New Roman" w:eastAsia="Calibri" w:hAnsi="Times New Roman" w:cs="Times New Roman"/>
          <w:sz w:val="28"/>
          <w:szCs w:val="28"/>
        </w:rPr>
        <w:t xml:space="preserve">1. </w:t>
      </w:r>
      <w:proofErr w:type="spellStart"/>
      <w:r w:rsidRPr="003317F2">
        <w:rPr>
          <w:rFonts w:ascii="Times New Roman" w:eastAsia="Calibri" w:hAnsi="Times New Roman" w:cs="Times New Roman"/>
          <w:sz w:val="28"/>
          <w:szCs w:val="28"/>
          <w:lang w:val="en-US"/>
        </w:rPr>
        <w:t>Libre</w:t>
      </w:r>
      <w:proofErr w:type="spellEnd"/>
      <w:r w:rsidRPr="003317F2">
        <w:rPr>
          <w:rFonts w:ascii="Times New Roman" w:eastAsia="Calibri" w:hAnsi="Times New Roman" w:cs="Times New Roman"/>
          <w:sz w:val="28"/>
          <w:szCs w:val="28"/>
        </w:rPr>
        <w:t xml:space="preserve"> </w:t>
      </w:r>
      <w:r w:rsidRPr="003317F2">
        <w:rPr>
          <w:rFonts w:ascii="Times New Roman" w:eastAsia="Calibri" w:hAnsi="Times New Roman" w:cs="Times New Roman"/>
          <w:sz w:val="28"/>
          <w:szCs w:val="28"/>
          <w:lang w:val="en-US"/>
        </w:rPr>
        <w:t>Office</w:t>
      </w:r>
      <w:r w:rsidRPr="003317F2">
        <w:rPr>
          <w:rFonts w:ascii="Times New Roman" w:eastAsia="Calibri" w:hAnsi="Times New Roman" w:cs="Times New Roman"/>
          <w:bCs/>
          <w:kern w:val="32"/>
          <w:sz w:val="28"/>
          <w:szCs w:val="28"/>
          <w:lang w:eastAsia="ru-RU"/>
        </w:rPr>
        <w:t>.</w:t>
      </w:r>
      <w:bookmarkEnd w:id="32"/>
      <w:bookmarkEnd w:id="33"/>
      <w:bookmarkEnd w:id="34"/>
      <w:bookmarkEnd w:id="35"/>
    </w:p>
    <w:p w14:paraId="7E1A97CC" w14:textId="1DCEDAEA" w:rsidR="003623D2" w:rsidRPr="003317F2" w:rsidRDefault="003623D2" w:rsidP="003623D2">
      <w:pPr>
        <w:spacing w:after="0" w:line="240" w:lineRule="auto"/>
        <w:ind w:firstLine="340"/>
        <w:jc w:val="both"/>
        <w:rPr>
          <w:rFonts w:ascii="Times New Roman" w:eastAsia="Calibri" w:hAnsi="Times New Roman" w:cs="Times New Roman"/>
          <w:sz w:val="28"/>
          <w:szCs w:val="28"/>
          <w:lang w:eastAsia="ru-RU"/>
        </w:rPr>
      </w:pPr>
      <w:bookmarkStart w:id="36" w:name="_Toc531614952"/>
      <w:bookmarkStart w:id="37" w:name="_Toc531686469"/>
      <w:bookmarkStart w:id="38" w:name="_Toc119338410"/>
      <w:bookmarkStart w:id="39" w:name="_Toc119338948"/>
      <w:r w:rsidRPr="003317F2">
        <w:rPr>
          <w:rFonts w:ascii="Times New Roman" w:eastAsia="Calibri" w:hAnsi="Times New Roman" w:cs="Times New Roman"/>
          <w:sz w:val="28"/>
          <w:szCs w:val="28"/>
          <w:lang w:eastAsia="ru-RU"/>
        </w:rPr>
        <w:t xml:space="preserve">2. Антивирус </w:t>
      </w:r>
      <w:bookmarkEnd w:id="36"/>
      <w:bookmarkEnd w:id="37"/>
      <w:bookmarkEnd w:id="38"/>
      <w:bookmarkEnd w:id="39"/>
      <w:r w:rsidR="007D16B6" w:rsidRPr="003317F2">
        <w:rPr>
          <w:rFonts w:ascii="Times New Roman" w:eastAsia="Calibri" w:hAnsi="Times New Roman" w:cs="Times New Roman"/>
          <w:sz w:val="28"/>
          <w:szCs w:val="28"/>
          <w:lang w:val="en-US" w:eastAsia="ru-RU"/>
        </w:rPr>
        <w:t>Kaspersky</w:t>
      </w:r>
    </w:p>
    <w:p w14:paraId="25E42906" w14:textId="77777777" w:rsidR="003623D2" w:rsidRPr="003317F2"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0" w:name="_Toc531614953"/>
      <w:bookmarkStart w:id="41" w:name="_Toc531686470"/>
      <w:bookmarkStart w:id="42" w:name="_Toc119487016"/>
      <w:r w:rsidRPr="003317F2">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0"/>
      <w:bookmarkEnd w:id="41"/>
      <w:bookmarkEnd w:id="42"/>
    </w:p>
    <w:p w14:paraId="3D0690F0"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Например,</w:t>
      </w:r>
    </w:p>
    <w:p w14:paraId="3FF32526"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1. Информационно-правовая система «Гарант»</w:t>
      </w:r>
    </w:p>
    <w:p w14:paraId="6DE4F419"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2. Информационно-правовая система «Консультант Плюс»</w:t>
      </w:r>
    </w:p>
    <w:p w14:paraId="0375665C"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3.</w:t>
      </w:r>
      <w:r w:rsidRPr="003317F2">
        <w:rPr>
          <w:rFonts w:ascii="Times New Roman" w:eastAsia="Times New Roman" w:hAnsi="Times New Roman" w:cs="Times New Roman"/>
          <w:sz w:val="28"/>
          <w:szCs w:val="28"/>
          <w:lang w:eastAsia="ru-RU"/>
        </w:rPr>
        <w:t>СПАРК-ИНТЕРФАКС   https://spark-interfax.ru/</w:t>
      </w:r>
    </w:p>
    <w:p w14:paraId="49E493E4" w14:textId="77777777" w:rsidR="003623D2" w:rsidRPr="003317F2"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317F2">
        <w:rPr>
          <w:rFonts w:ascii="Times New Roman" w:eastAsia="Times New Roman" w:hAnsi="Times New Roman" w:cs="Times New Roman"/>
          <w:bCs/>
          <w:sz w:val="28"/>
          <w:szCs w:val="28"/>
          <w:lang w:eastAsia="ru-RU"/>
        </w:rPr>
        <w:t>и др.</w:t>
      </w:r>
    </w:p>
    <w:p w14:paraId="656D0C56" w14:textId="77777777" w:rsidR="003623D2" w:rsidRPr="003317F2"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3" w:name="_Toc119487017"/>
      <w:r w:rsidRPr="003317F2">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3"/>
    </w:p>
    <w:p w14:paraId="0763E406" w14:textId="77777777" w:rsidR="001160AD" w:rsidRPr="003317F2" w:rsidRDefault="003623D2" w:rsidP="001160A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317F2">
        <w:rPr>
          <w:rFonts w:ascii="Times New Roman" w:eastAsia="Times New Roman" w:hAnsi="Times New Roman" w:cs="Times New Roman"/>
          <w:bCs/>
          <w:sz w:val="28"/>
          <w:szCs w:val="28"/>
          <w:lang w:eastAsia="ru-RU"/>
        </w:rPr>
        <w:t>Не используются.</w:t>
      </w:r>
      <w:bookmarkStart w:id="44" w:name="_Toc119487018"/>
    </w:p>
    <w:p w14:paraId="62F132C0" w14:textId="13218123" w:rsidR="003623D2" w:rsidRPr="003317F2" w:rsidRDefault="003623D2" w:rsidP="001160AD">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3317F2">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4"/>
    </w:p>
    <w:p w14:paraId="5A34D0B5" w14:textId="77777777" w:rsidR="003623D2" w:rsidRPr="003317F2"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аудитория для чтения лекций, оснащенная ЛЦД проектором;</w:t>
      </w:r>
    </w:p>
    <w:p w14:paraId="37378B3E" w14:textId="77777777" w:rsidR="003623D2" w:rsidRPr="003317F2"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6E035723" w14:textId="18DCDA84" w:rsidR="003623D2" w:rsidRPr="003317F2" w:rsidRDefault="003623D2" w:rsidP="00114956">
      <w:pPr>
        <w:widowControl w:val="0"/>
        <w:numPr>
          <w:ilvl w:val="0"/>
          <w:numId w:val="1"/>
        </w:numPr>
        <w:autoSpaceDE w:val="0"/>
        <w:autoSpaceDN w:val="0"/>
        <w:adjustRightInd w:val="0"/>
        <w:spacing w:after="0" w:line="240" w:lineRule="auto"/>
        <w:jc w:val="both"/>
        <w:rPr>
          <w:rFonts w:ascii="Times New Roman" w:hAnsi="Times New Roman" w:cs="Times New Roman"/>
        </w:rPr>
      </w:pPr>
      <w:r w:rsidRPr="003317F2">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sectPr w:rsidR="003623D2" w:rsidRPr="003317F2" w:rsidSect="003623D2">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47B79" w14:textId="77777777" w:rsidR="0061752E" w:rsidRDefault="0061752E">
      <w:pPr>
        <w:spacing w:after="0" w:line="240" w:lineRule="auto"/>
      </w:pPr>
      <w:r>
        <w:separator/>
      </w:r>
    </w:p>
  </w:endnote>
  <w:endnote w:type="continuationSeparator" w:id="0">
    <w:p w14:paraId="7A6FD8FE" w14:textId="77777777" w:rsidR="0061752E" w:rsidRDefault="00617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Content>
      <w:p w14:paraId="5DDA4DE8" w14:textId="6E6B1D8B" w:rsidR="009D5EB1" w:rsidRDefault="009D5EB1">
        <w:pPr>
          <w:pStyle w:val="a9"/>
          <w:jc w:val="center"/>
        </w:pPr>
        <w:r>
          <w:fldChar w:fldCharType="begin"/>
        </w:r>
        <w:r>
          <w:instrText>PAGE   \* MERGEFORMAT</w:instrText>
        </w:r>
        <w:r>
          <w:fldChar w:fldCharType="separate"/>
        </w:r>
        <w:r w:rsidR="00233EBB">
          <w:rPr>
            <w:noProof/>
          </w:rPr>
          <w:t>21</w:t>
        </w:r>
        <w:r>
          <w:fldChar w:fldCharType="end"/>
        </w:r>
      </w:p>
    </w:sdtContent>
  </w:sdt>
  <w:p w14:paraId="1AEBB6AB" w14:textId="77777777" w:rsidR="009D5EB1" w:rsidRDefault="009D5EB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A59F1" w14:textId="77777777" w:rsidR="0061752E" w:rsidRDefault="0061752E">
      <w:pPr>
        <w:spacing w:after="0" w:line="240" w:lineRule="auto"/>
      </w:pPr>
      <w:r>
        <w:separator/>
      </w:r>
    </w:p>
  </w:footnote>
  <w:footnote w:type="continuationSeparator" w:id="0">
    <w:p w14:paraId="384EA602" w14:textId="77777777" w:rsidR="0061752E" w:rsidRDefault="00617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E6D0" w14:textId="77777777" w:rsidR="009D5EB1" w:rsidRPr="00485999" w:rsidRDefault="009D5EB1" w:rsidP="003623D2">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B7230"/>
    <w:multiLevelType w:val="multilevel"/>
    <w:tmpl w:val="DBB2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EC414E"/>
    <w:multiLevelType w:val="hybridMultilevel"/>
    <w:tmpl w:val="8944925A"/>
    <w:lvl w:ilvl="0" w:tplc="BFEC7420">
      <w:start w:val="1"/>
      <w:numFmt w:val="decimal"/>
      <w:lvlText w:val="%1."/>
      <w:lvlJc w:val="left"/>
      <w:pPr>
        <w:ind w:left="865" w:hanging="52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5"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3" w15:restartNumberingAfterBreak="0">
    <w:nsid w:val="7A9B6584"/>
    <w:multiLevelType w:val="hybridMultilevel"/>
    <w:tmpl w:val="BBF42CCC"/>
    <w:lvl w:ilvl="0" w:tplc="80DAACB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22"/>
  </w:num>
  <w:num w:numId="2">
    <w:abstractNumId w:val="1"/>
  </w:num>
  <w:num w:numId="3">
    <w:abstractNumId w:val="12"/>
  </w:num>
  <w:num w:numId="4">
    <w:abstractNumId w:val="20"/>
  </w:num>
  <w:num w:numId="5">
    <w:abstractNumId w:val="2"/>
  </w:num>
  <w:num w:numId="6">
    <w:abstractNumId w:val="7"/>
  </w:num>
  <w:num w:numId="7">
    <w:abstractNumId w:val="5"/>
  </w:num>
  <w:num w:numId="8">
    <w:abstractNumId w:val="8"/>
  </w:num>
  <w:num w:numId="9">
    <w:abstractNumId w:val="19"/>
  </w:num>
  <w:num w:numId="10">
    <w:abstractNumId w:val="4"/>
  </w:num>
  <w:num w:numId="11">
    <w:abstractNumId w:val="9"/>
  </w:num>
  <w:num w:numId="12">
    <w:abstractNumId w:val="17"/>
  </w:num>
  <w:num w:numId="13">
    <w:abstractNumId w:val="6"/>
  </w:num>
  <w:num w:numId="14">
    <w:abstractNumId w:val="14"/>
  </w:num>
  <w:num w:numId="15">
    <w:abstractNumId w:val="3"/>
  </w:num>
  <w:num w:numId="16">
    <w:abstractNumId w:val="21"/>
  </w:num>
  <w:num w:numId="17">
    <w:abstractNumId w:val="15"/>
  </w:num>
  <w:num w:numId="18">
    <w:abstractNumId w:val="11"/>
  </w:num>
  <w:num w:numId="19">
    <w:abstractNumId w:val="16"/>
  </w:num>
  <w:num w:numId="20">
    <w:abstractNumId w:val="18"/>
  </w:num>
  <w:num w:numId="21">
    <w:abstractNumId w:val="13"/>
  </w:num>
  <w:num w:numId="22">
    <w:abstractNumId w:val="10"/>
  </w:num>
  <w:num w:numId="23">
    <w:abstractNumId w:val="2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2"/>
    <w:rsid w:val="00002E5E"/>
    <w:rsid w:val="00014A38"/>
    <w:rsid w:val="00021C75"/>
    <w:rsid w:val="00026CA4"/>
    <w:rsid w:val="000367E8"/>
    <w:rsid w:val="00037649"/>
    <w:rsid w:val="00044E98"/>
    <w:rsid w:val="000575C3"/>
    <w:rsid w:val="000664F7"/>
    <w:rsid w:val="00085D1B"/>
    <w:rsid w:val="00095F2F"/>
    <w:rsid w:val="000A2DC1"/>
    <w:rsid w:val="000C23AD"/>
    <w:rsid w:val="000C3BF9"/>
    <w:rsid w:val="000C5ECC"/>
    <w:rsid w:val="000C74BD"/>
    <w:rsid w:val="000D33F4"/>
    <w:rsid w:val="000D3E43"/>
    <w:rsid w:val="000F2382"/>
    <w:rsid w:val="000F3E18"/>
    <w:rsid w:val="000F4D6D"/>
    <w:rsid w:val="00101F7A"/>
    <w:rsid w:val="00114956"/>
    <w:rsid w:val="001160AD"/>
    <w:rsid w:val="00121ECE"/>
    <w:rsid w:val="001502D8"/>
    <w:rsid w:val="001868FA"/>
    <w:rsid w:val="00190047"/>
    <w:rsid w:val="001A5D72"/>
    <w:rsid w:val="001C2C0D"/>
    <w:rsid w:val="001C727B"/>
    <w:rsid w:val="001D5115"/>
    <w:rsid w:val="001D73BE"/>
    <w:rsid w:val="001E114C"/>
    <w:rsid w:val="001E1860"/>
    <w:rsid w:val="001F4268"/>
    <w:rsid w:val="001F50B9"/>
    <w:rsid w:val="002002EC"/>
    <w:rsid w:val="00200DF7"/>
    <w:rsid w:val="00201BA5"/>
    <w:rsid w:val="002176FD"/>
    <w:rsid w:val="00233EBB"/>
    <w:rsid w:val="00251CB4"/>
    <w:rsid w:val="00270E7E"/>
    <w:rsid w:val="00281CDF"/>
    <w:rsid w:val="002A5B07"/>
    <w:rsid w:val="002B5CEE"/>
    <w:rsid w:val="0030066A"/>
    <w:rsid w:val="00305760"/>
    <w:rsid w:val="00310069"/>
    <w:rsid w:val="00310F80"/>
    <w:rsid w:val="003317F2"/>
    <w:rsid w:val="00341BEC"/>
    <w:rsid w:val="003437DF"/>
    <w:rsid w:val="003445BD"/>
    <w:rsid w:val="003543A8"/>
    <w:rsid w:val="003557F1"/>
    <w:rsid w:val="00361AC8"/>
    <w:rsid w:val="003623D2"/>
    <w:rsid w:val="00365867"/>
    <w:rsid w:val="00384EEF"/>
    <w:rsid w:val="00386CAC"/>
    <w:rsid w:val="003C7272"/>
    <w:rsid w:val="003F17BC"/>
    <w:rsid w:val="003F55F6"/>
    <w:rsid w:val="0041301F"/>
    <w:rsid w:val="004314D9"/>
    <w:rsid w:val="00441369"/>
    <w:rsid w:val="00444145"/>
    <w:rsid w:val="0044498D"/>
    <w:rsid w:val="00450270"/>
    <w:rsid w:val="00451EC7"/>
    <w:rsid w:val="004542C2"/>
    <w:rsid w:val="00466105"/>
    <w:rsid w:val="00471806"/>
    <w:rsid w:val="00473842"/>
    <w:rsid w:val="004B4D8A"/>
    <w:rsid w:val="004C008D"/>
    <w:rsid w:val="004C4581"/>
    <w:rsid w:val="004C72B3"/>
    <w:rsid w:val="004D641A"/>
    <w:rsid w:val="004E213F"/>
    <w:rsid w:val="004E51CF"/>
    <w:rsid w:val="00501A38"/>
    <w:rsid w:val="005079F9"/>
    <w:rsid w:val="00514960"/>
    <w:rsid w:val="005162FA"/>
    <w:rsid w:val="00517ED1"/>
    <w:rsid w:val="00521432"/>
    <w:rsid w:val="00523B51"/>
    <w:rsid w:val="00523CC9"/>
    <w:rsid w:val="00526F40"/>
    <w:rsid w:val="00571E73"/>
    <w:rsid w:val="00594507"/>
    <w:rsid w:val="00596C55"/>
    <w:rsid w:val="005A1910"/>
    <w:rsid w:val="005E7A99"/>
    <w:rsid w:val="005F4F79"/>
    <w:rsid w:val="00612F9A"/>
    <w:rsid w:val="0061752E"/>
    <w:rsid w:val="006320A9"/>
    <w:rsid w:val="00657DC1"/>
    <w:rsid w:val="006620B0"/>
    <w:rsid w:val="00662D6E"/>
    <w:rsid w:val="006845C3"/>
    <w:rsid w:val="0068785A"/>
    <w:rsid w:val="006B64AD"/>
    <w:rsid w:val="006C0E57"/>
    <w:rsid w:val="006C12D2"/>
    <w:rsid w:val="006D0405"/>
    <w:rsid w:val="006D1167"/>
    <w:rsid w:val="006D1860"/>
    <w:rsid w:val="006E1276"/>
    <w:rsid w:val="00703F5F"/>
    <w:rsid w:val="00706FFD"/>
    <w:rsid w:val="00710738"/>
    <w:rsid w:val="0072378C"/>
    <w:rsid w:val="00740CA3"/>
    <w:rsid w:val="00747130"/>
    <w:rsid w:val="007769BF"/>
    <w:rsid w:val="00780A33"/>
    <w:rsid w:val="007A00DE"/>
    <w:rsid w:val="007A05EF"/>
    <w:rsid w:val="007A76ED"/>
    <w:rsid w:val="007C339D"/>
    <w:rsid w:val="007C722D"/>
    <w:rsid w:val="007D16B6"/>
    <w:rsid w:val="007D1A1C"/>
    <w:rsid w:val="007E2568"/>
    <w:rsid w:val="007E41BA"/>
    <w:rsid w:val="007E7B29"/>
    <w:rsid w:val="007F5B5A"/>
    <w:rsid w:val="007F78C5"/>
    <w:rsid w:val="0080159A"/>
    <w:rsid w:val="00805F03"/>
    <w:rsid w:val="00832710"/>
    <w:rsid w:val="0087146D"/>
    <w:rsid w:val="00892104"/>
    <w:rsid w:val="008A3759"/>
    <w:rsid w:val="008E5AB5"/>
    <w:rsid w:val="008F74DA"/>
    <w:rsid w:val="00913778"/>
    <w:rsid w:val="0092309D"/>
    <w:rsid w:val="00924FF9"/>
    <w:rsid w:val="00931A87"/>
    <w:rsid w:val="0093272A"/>
    <w:rsid w:val="009332BA"/>
    <w:rsid w:val="00943512"/>
    <w:rsid w:val="00944C17"/>
    <w:rsid w:val="00957E58"/>
    <w:rsid w:val="0096240A"/>
    <w:rsid w:val="0096295D"/>
    <w:rsid w:val="00973DFA"/>
    <w:rsid w:val="00983AD1"/>
    <w:rsid w:val="009851A7"/>
    <w:rsid w:val="009B2AF2"/>
    <w:rsid w:val="009B5119"/>
    <w:rsid w:val="009C6310"/>
    <w:rsid w:val="009D59BB"/>
    <w:rsid w:val="009D5EB1"/>
    <w:rsid w:val="009E4E11"/>
    <w:rsid w:val="009F42CD"/>
    <w:rsid w:val="009F456C"/>
    <w:rsid w:val="009F5849"/>
    <w:rsid w:val="00A068F4"/>
    <w:rsid w:val="00A158A0"/>
    <w:rsid w:val="00A160A5"/>
    <w:rsid w:val="00A174A5"/>
    <w:rsid w:val="00A23C72"/>
    <w:rsid w:val="00A35838"/>
    <w:rsid w:val="00A423C0"/>
    <w:rsid w:val="00A4757A"/>
    <w:rsid w:val="00A737AC"/>
    <w:rsid w:val="00A73FFF"/>
    <w:rsid w:val="00A748EF"/>
    <w:rsid w:val="00A75A14"/>
    <w:rsid w:val="00A941B6"/>
    <w:rsid w:val="00AA0EAF"/>
    <w:rsid w:val="00AA195E"/>
    <w:rsid w:val="00AA6609"/>
    <w:rsid w:val="00AC0DBF"/>
    <w:rsid w:val="00AC1C36"/>
    <w:rsid w:val="00AD2B9E"/>
    <w:rsid w:val="00AD7D70"/>
    <w:rsid w:val="00B06B99"/>
    <w:rsid w:val="00B1041C"/>
    <w:rsid w:val="00B22DCC"/>
    <w:rsid w:val="00B268A1"/>
    <w:rsid w:val="00B32BD0"/>
    <w:rsid w:val="00B37288"/>
    <w:rsid w:val="00B45DE1"/>
    <w:rsid w:val="00B57173"/>
    <w:rsid w:val="00B77ABF"/>
    <w:rsid w:val="00BB2166"/>
    <w:rsid w:val="00BC0A7E"/>
    <w:rsid w:val="00BD6079"/>
    <w:rsid w:val="00BD684C"/>
    <w:rsid w:val="00BD7165"/>
    <w:rsid w:val="00BE636F"/>
    <w:rsid w:val="00BF6123"/>
    <w:rsid w:val="00C003DF"/>
    <w:rsid w:val="00C0179D"/>
    <w:rsid w:val="00C020E4"/>
    <w:rsid w:val="00C05982"/>
    <w:rsid w:val="00C15FDD"/>
    <w:rsid w:val="00C23996"/>
    <w:rsid w:val="00C26623"/>
    <w:rsid w:val="00C33D9F"/>
    <w:rsid w:val="00C368E7"/>
    <w:rsid w:val="00C36C08"/>
    <w:rsid w:val="00C529FB"/>
    <w:rsid w:val="00C60BF0"/>
    <w:rsid w:val="00C62662"/>
    <w:rsid w:val="00C755CC"/>
    <w:rsid w:val="00C75B17"/>
    <w:rsid w:val="00CA1E48"/>
    <w:rsid w:val="00CB08EB"/>
    <w:rsid w:val="00CC0906"/>
    <w:rsid w:val="00D25293"/>
    <w:rsid w:val="00D3569D"/>
    <w:rsid w:val="00D6627C"/>
    <w:rsid w:val="00D974D9"/>
    <w:rsid w:val="00DA27A1"/>
    <w:rsid w:val="00DA567D"/>
    <w:rsid w:val="00DD0B6F"/>
    <w:rsid w:val="00DD1AB8"/>
    <w:rsid w:val="00DF55A7"/>
    <w:rsid w:val="00E05F20"/>
    <w:rsid w:val="00E13E20"/>
    <w:rsid w:val="00E14649"/>
    <w:rsid w:val="00E20FF6"/>
    <w:rsid w:val="00E44EC9"/>
    <w:rsid w:val="00E60166"/>
    <w:rsid w:val="00E6456F"/>
    <w:rsid w:val="00E90CC3"/>
    <w:rsid w:val="00EA1A1D"/>
    <w:rsid w:val="00EB37E0"/>
    <w:rsid w:val="00EC02D0"/>
    <w:rsid w:val="00EC58B1"/>
    <w:rsid w:val="00EC6A45"/>
    <w:rsid w:val="00EF0515"/>
    <w:rsid w:val="00EF21DF"/>
    <w:rsid w:val="00F128F1"/>
    <w:rsid w:val="00F255CA"/>
    <w:rsid w:val="00F41274"/>
    <w:rsid w:val="00F65A8C"/>
    <w:rsid w:val="00F7529C"/>
    <w:rsid w:val="00F818C1"/>
    <w:rsid w:val="00F86154"/>
    <w:rsid w:val="00FA366B"/>
    <w:rsid w:val="00FB5BDC"/>
    <w:rsid w:val="00FF1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FE52"/>
  <w15:chartTrackingRefBased/>
  <w15:docId w15:val="{D5CCE80D-4E74-4ADC-882D-AD21C0C0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8FA"/>
  </w:style>
  <w:style w:type="paragraph" w:styleId="1">
    <w:name w:val="heading 1"/>
    <w:basedOn w:val="a"/>
    <w:next w:val="a"/>
    <w:link w:val="10"/>
    <w:qFormat/>
    <w:rsid w:val="003623D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3623D2"/>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23D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623D2"/>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3623D2"/>
  </w:style>
  <w:style w:type="paragraph" w:customStyle="1" w:styleId="Default">
    <w:name w:val="Default"/>
    <w:rsid w:val="003623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623D2"/>
    <w:rPr>
      <w:color w:val="auto"/>
    </w:rPr>
  </w:style>
  <w:style w:type="paragraph" w:customStyle="1" w:styleId="Iaeaaeaiea2">
    <w:name w:val="Iaeaaeaiea 2"/>
    <w:basedOn w:val="Default"/>
    <w:next w:val="Default"/>
    <w:rsid w:val="003623D2"/>
    <w:rPr>
      <w:color w:val="auto"/>
    </w:rPr>
  </w:style>
  <w:style w:type="character" w:customStyle="1" w:styleId="Aeiannueea">
    <w:name w:val="Aeia.nnueea"/>
    <w:rsid w:val="003623D2"/>
    <w:rPr>
      <w:color w:val="000000"/>
      <w:sz w:val="28"/>
      <w:szCs w:val="28"/>
    </w:rPr>
  </w:style>
  <w:style w:type="paragraph" w:styleId="31">
    <w:name w:val="Body Text Indent 3"/>
    <w:basedOn w:val="a"/>
    <w:link w:val="32"/>
    <w:rsid w:val="003623D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623D2"/>
    <w:rPr>
      <w:rFonts w:ascii="Times New Roman" w:eastAsia="Times New Roman" w:hAnsi="Times New Roman" w:cs="Times New Roman"/>
      <w:sz w:val="16"/>
      <w:szCs w:val="16"/>
      <w:lang w:eastAsia="ru-RU"/>
    </w:rPr>
  </w:style>
  <w:style w:type="character" w:styleId="a3">
    <w:name w:val="Strong"/>
    <w:qFormat/>
    <w:rsid w:val="003623D2"/>
    <w:rPr>
      <w:rFonts w:cs="Times New Roman"/>
      <w:b/>
      <w:bCs/>
    </w:rPr>
  </w:style>
  <w:style w:type="paragraph" w:styleId="a4">
    <w:name w:val="Normal (Web)"/>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3623D2"/>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3623D2"/>
    <w:rPr>
      <w:rFonts w:ascii="Calibri" w:eastAsia="Times New Roman" w:hAnsi="Calibri" w:cs="Times New Roman"/>
    </w:rPr>
  </w:style>
  <w:style w:type="paragraph" w:customStyle="1" w:styleId="ConsPlusNormal">
    <w:name w:val="ConsPlusNormal"/>
    <w:rsid w:val="00362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3623D2"/>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3623D2"/>
    <w:rPr>
      <w:rFonts w:ascii="Calibri" w:eastAsia="Times New Roman" w:hAnsi="Calibri" w:cs="Times New Roman"/>
    </w:rPr>
  </w:style>
  <w:style w:type="paragraph" w:styleId="a7">
    <w:name w:val="Body Text"/>
    <w:basedOn w:val="a"/>
    <w:link w:val="a8"/>
    <w:rsid w:val="003623D2"/>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3623D2"/>
    <w:rPr>
      <w:rFonts w:ascii="Calibri" w:eastAsia="Times New Roman" w:hAnsi="Calibri" w:cs="Times New Roman"/>
    </w:rPr>
  </w:style>
  <w:style w:type="paragraph" w:styleId="a9">
    <w:name w:val="footer"/>
    <w:basedOn w:val="a"/>
    <w:link w:val="aa"/>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3623D2"/>
    <w:rPr>
      <w:rFonts w:ascii="Calibri" w:eastAsia="Times New Roman" w:hAnsi="Calibri" w:cs="Times New Roman"/>
    </w:rPr>
  </w:style>
  <w:style w:type="character" w:styleId="ab">
    <w:name w:val="page number"/>
    <w:basedOn w:val="a0"/>
    <w:rsid w:val="003623D2"/>
  </w:style>
  <w:style w:type="paragraph" w:styleId="ac">
    <w:name w:val="header"/>
    <w:basedOn w:val="a"/>
    <w:link w:val="ad"/>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3623D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3623D2"/>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3623D2"/>
    <w:rPr>
      <w:rFonts w:ascii="Calibri" w:eastAsia="Calibri" w:hAnsi="Calibri" w:cs="Times New Roman"/>
    </w:rPr>
  </w:style>
  <w:style w:type="table" w:styleId="af0">
    <w:name w:val="Table Grid"/>
    <w:basedOn w:val="a1"/>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3623D2"/>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3623D2"/>
    <w:rPr>
      <w:rFonts w:ascii="Calibri" w:eastAsia="Times New Roman" w:hAnsi="Calibri" w:cs="Times New Roman"/>
      <w:sz w:val="20"/>
      <w:szCs w:val="20"/>
    </w:rPr>
  </w:style>
  <w:style w:type="paragraph" w:customStyle="1" w:styleId="Caaieiaie2">
    <w:name w:val="Caaieiaie 2"/>
    <w:basedOn w:val="Default"/>
    <w:next w:val="Default"/>
    <w:uiPriority w:val="99"/>
    <w:rsid w:val="003623D2"/>
    <w:rPr>
      <w:color w:val="auto"/>
    </w:rPr>
  </w:style>
  <w:style w:type="paragraph" w:customStyle="1" w:styleId="13">
    <w:name w:val="Обычный1"/>
    <w:rsid w:val="003623D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3623D2"/>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3623D2"/>
    <w:rPr>
      <w:rFonts w:ascii="Tahoma" w:eastAsia="Times New Roman" w:hAnsi="Tahoma" w:cs="Tahoma"/>
      <w:sz w:val="16"/>
      <w:szCs w:val="16"/>
    </w:rPr>
  </w:style>
  <w:style w:type="character" w:styleId="af5">
    <w:name w:val="Hyperlink"/>
    <w:uiPriority w:val="99"/>
    <w:unhideWhenUsed/>
    <w:rsid w:val="003623D2"/>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623D2"/>
    <w:rPr>
      <w:vertAlign w:val="superscript"/>
    </w:rPr>
  </w:style>
  <w:style w:type="table" w:customStyle="1" w:styleId="14">
    <w:name w:val="Сетка таблицы1"/>
    <w:basedOn w:val="a1"/>
    <w:next w:val="af0"/>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362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3623D2"/>
    <w:rPr>
      <w:rFonts w:ascii="Calibri" w:eastAsia="Times New Roman" w:hAnsi="Calibri" w:cs="Times New Roman"/>
      <w:sz w:val="20"/>
      <w:szCs w:val="20"/>
    </w:rPr>
  </w:style>
  <w:style w:type="paragraph" w:styleId="af8">
    <w:name w:val="annotation text"/>
    <w:basedOn w:val="a"/>
    <w:link w:val="af7"/>
    <w:uiPriority w:val="99"/>
    <w:semiHidden/>
    <w:unhideWhenUsed/>
    <w:rsid w:val="003623D2"/>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3623D2"/>
    <w:rPr>
      <w:sz w:val="20"/>
      <w:szCs w:val="20"/>
    </w:rPr>
  </w:style>
  <w:style w:type="character" w:customStyle="1" w:styleId="af9">
    <w:name w:val="Тема примечания Знак"/>
    <w:basedOn w:val="af7"/>
    <w:link w:val="afa"/>
    <w:uiPriority w:val="99"/>
    <w:semiHidden/>
    <w:rsid w:val="003623D2"/>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3623D2"/>
    <w:rPr>
      <w:b/>
      <w:bCs/>
    </w:rPr>
  </w:style>
  <w:style w:type="character" w:customStyle="1" w:styleId="16">
    <w:name w:val="Тема примечания Знак1"/>
    <w:basedOn w:val="15"/>
    <w:uiPriority w:val="99"/>
    <w:semiHidden/>
    <w:rsid w:val="003623D2"/>
    <w:rPr>
      <w:b/>
      <w:bCs/>
      <w:sz w:val="20"/>
      <w:szCs w:val="20"/>
    </w:rPr>
  </w:style>
  <w:style w:type="paragraph" w:customStyle="1" w:styleId="note">
    <w:name w:val="note"/>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3623D2"/>
    <w:rPr>
      <w:color w:val="605E5C"/>
      <w:shd w:val="clear" w:color="auto" w:fill="E1DFDD"/>
    </w:rPr>
  </w:style>
  <w:style w:type="character" w:styleId="afb">
    <w:name w:val="annotation reference"/>
    <w:basedOn w:val="a0"/>
    <w:uiPriority w:val="99"/>
    <w:semiHidden/>
    <w:unhideWhenUsed/>
    <w:rsid w:val="003623D2"/>
    <w:rPr>
      <w:sz w:val="16"/>
      <w:szCs w:val="16"/>
    </w:rPr>
  </w:style>
  <w:style w:type="paragraph" w:styleId="afc">
    <w:name w:val="TOC Heading"/>
    <w:basedOn w:val="1"/>
    <w:next w:val="a"/>
    <w:uiPriority w:val="39"/>
    <w:unhideWhenUsed/>
    <w:qFormat/>
    <w:rsid w:val="003623D2"/>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3623D2"/>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3623D2"/>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B5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3190">
      <w:bodyDiv w:val="1"/>
      <w:marLeft w:val="0"/>
      <w:marRight w:val="0"/>
      <w:marTop w:val="0"/>
      <w:marBottom w:val="0"/>
      <w:divBdr>
        <w:top w:val="none" w:sz="0" w:space="0" w:color="auto"/>
        <w:left w:val="none" w:sz="0" w:space="0" w:color="auto"/>
        <w:bottom w:val="none" w:sz="0" w:space="0" w:color="auto"/>
        <w:right w:val="none" w:sz="0" w:space="0" w:color="auto"/>
      </w:divBdr>
    </w:div>
    <w:div w:id="106825382">
      <w:bodyDiv w:val="1"/>
      <w:marLeft w:val="0"/>
      <w:marRight w:val="0"/>
      <w:marTop w:val="0"/>
      <w:marBottom w:val="0"/>
      <w:divBdr>
        <w:top w:val="none" w:sz="0" w:space="0" w:color="auto"/>
        <w:left w:val="none" w:sz="0" w:space="0" w:color="auto"/>
        <w:bottom w:val="none" w:sz="0" w:space="0" w:color="auto"/>
        <w:right w:val="none" w:sz="0" w:space="0" w:color="auto"/>
      </w:divBdr>
    </w:div>
    <w:div w:id="155344126">
      <w:bodyDiv w:val="1"/>
      <w:marLeft w:val="0"/>
      <w:marRight w:val="0"/>
      <w:marTop w:val="0"/>
      <w:marBottom w:val="0"/>
      <w:divBdr>
        <w:top w:val="none" w:sz="0" w:space="0" w:color="auto"/>
        <w:left w:val="none" w:sz="0" w:space="0" w:color="auto"/>
        <w:bottom w:val="none" w:sz="0" w:space="0" w:color="auto"/>
        <w:right w:val="none" w:sz="0" w:space="0" w:color="auto"/>
      </w:divBdr>
    </w:div>
    <w:div w:id="164439083">
      <w:bodyDiv w:val="1"/>
      <w:marLeft w:val="0"/>
      <w:marRight w:val="0"/>
      <w:marTop w:val="0"/>
      <w:marBottom w:val="0"/>
      <w:divBdr>
        <w:top w:val="none" w:sz="0" w:space="0" w:color="auto"/>
        <w:left w:val="none" w:sz="0" w:space="0" w:color="auto"/>
        <w:bottom w:val="none" w:sz="0" w:space="0" w:color="auto"/>
        <w:right w:val="none" w:sz="0" w:space="0" w:color="auto"/>
      </w:divBdr>
    </w:div>
    <w:div w:id="181090498">
      <w:bodyDiv w:val="1"/>
      <w:marLeft w:val="0"/>
      <w:marRight w:val="0"/>
      <w:marTop w:val="0"/>
      <w:marBottom w:val="0"/>
      <w:divBdr>
        <w:top w:val="none" w:sz="0" w:space="0" w:color="auto"/>
        <w:left w:val="none" w:sz="0" w:space="0" w:color="auto"/>
        <w:bottom w:val="none" w:sz="0" w:space="0" w:color="auto"/>
        <w:right w:val="none" w:sz="0" w:space="0" w:color="auto"/>
      </w:divBdr>
    </w:div>
    <w:div w:id="245041874">
      <w:bodyDiv w:val="1"/>
      <w:marLeft w:val="0"/>
      <w:marRight w:val="0"/>
      <w:marTop w:val="0"/>
      <w:marBottom w:val="0"/>
      <w:divBdr>
        <w:top w:val="none" w:sz="0" w:space="0" w:color="auto"/>
        <w:left w:val="none" w:sz="0" w:space="0" w:color="auto"/>
        <w:bottom w:val="none" w:sz="0" w:space="0" w:color="auto"/>
        <w:right w:val="none" w:sz="0" w:space="0" w:color="auto"/>
      </w:divBdr>
    </w:div>
    <w:div w:id="277882825">
      <w:bodyDiv w:val="1"/>
      <w:marLeft w:val="0"/>
      <w:marRight w:val="0"/>
      <w:marTop w:val="0"/>
      <w:marBottom w:val="0"/>
      <w:divBdr>
        <w:top w:val="none" w:sz="0" w:space="0" w:color="auto"/>
        <w:left w:val="none" w:sz="0" w:space="0" w:color="auto"/>
        <w:bottom w:val="none" w:sz="0" w:space="0" w:color="auto"/>
        <w:right w:val="none" w:sz="0" w:space="0" w:color="auto"/>
      </w:divBdr>
    </w:div>
    <w:div w:id="421222237">
      <w:bodyDiv w:val="1"/>
      <w:marLeft w:val="0"/>
      <w:marRight w:val="0"/>
      <w:marTop w:val="0"/>
      <w:marBottom w:val="0"/>
      <w:divBdr>
        <w:top w:val="none" w:sz="0" w:space="0" w:color="auto"/>
        <w:left w:val="none" w:sz="0" w:space="0" w:color="auto"/>
        <w:bottom w:val="none" w:sz="0" w:space="0" w:color="auto"/>
        <w:right w:val="none" w:sz="0" w:space="0" w:color="auto"/>
      </w:divBdr>
    </w:div>
    <w:div w:id="423694830">
      <w:bodyDiv w:val="1"/>
      <w:marLeft w:val="0"/>
      <w:marRight w:val="0"/>
      <w:marTop w:val="0"/>
      <w:marBottom w:val="0"/>
      <w:divBdr>
        <w:top w:val="none" w:sz="0" w:space="0" w:color="auto"/>
        <w:left w:val="none" w:sz="0" w:space="0" w:color="auto"/>
        <w:bottom w:val="none" w:sz="0" w:space="0" w:color="auto"/>
        <w:right w:val="none" w:sz="0" w:space="0" w:color="auto"/>
      </w:divBdr>
    </w:div>
    <w:div w:id="468013933">
      <w:bodyDiv w:val="1"/>
      <w:marLeft w:val="0"/>
      <w:marRight w:val="0"/>
      <w:marTop w:val="0"/>
      <w:marBottom w:val="0"/>
      <w:divBdr>
        <w:top w:val="none" w:sz="0" w:space="0" w:color="auto"/>
        <w:left w:val="none" w:sz="0" w:space="0" w:color="auto"/>
        <w:bottom w:val="none" w:sz="0" w:space="0" w:color="auto"/>
        <w:right w:val="none" w:sz="0" w:space="0" w:color="auto"/>
      </w:divBdr>
    </w:div>
    <w:div w:id="611860741">
      <w:bodyDiv w:val="1"/>
      <w:marLeft w:val="0"/>
      <w:marRight w:val="0"/>
      <w:marTop w:val="0"/>
      <w:marBottom w:val="0"/>
      <w:divBdr>
        <w:top w:val="none" w:sz="0" w:space="0" w:color="auto"/>
        <w:left w:val="none" w:sz="0" w:space="0" w:color="auto"/>
        <w:bottom w:val="none" w:sz="0" w:space="0" w:color="auto"/>
        <w:right w:val="none" w:sz="0" w:space="0" w:color="auto"/>
      </w:divBdr>
    </w:div>
    <w:div w:id="627861456">
      <w:bodyDiv w:val="1"/>
      <w:marLeft w:val="0"/>
      <w:marRight w:val="0"/>
      <w:marTop w:val="0"/>
      <w:marBottom w:val="0"/>
      <w:divBdr>
        <w:top w:val="none" w:sz="0" w:space="0" w:color="auto"/>
        <w:left w:val="none" w:sz="0" w:space="0" w:color="auto"/>
        <w:bottom w:val="none" w:sz="0" w:space="0" w:color="auto"/>
        <w:right w:val="none" w:sz="0" w:space="0" w:color="auto"/>
      </w:divBdr>
    </w:div>
    <w:div w:id="810366799">
      <w:bodyDiv w:val="1"/>
      <w:marLeft w:val="0"/>
      <w:marRight w:val="0"/>
      <w:marTop w:val="0"/>
      <w:marBottom w:val="0"/>
      <w:divBdr>
        <w:top w:val="none" w:sz="0" w:space="0" w:color="auto"/>
        <w:left w:val="none" w:sz="0" w:space="0" w:color="auto"/>
        <w:bottom w:val="none" w:sz="0" w:space="0" w:color="auto"/>
        <w:right w:val="none" w:sz="0" w:space="0" w:color="auto"/>
      </w:divBdr>
    </w:div>
    <w:div w:id="918755688">
      <w:bodyDiv w:val="1"/>
      <w:marLeft w:val="0"/>
      <w:marRight w:val="0"/>
      <w:marTop w:val="0"/>
      <w:marBottom w:val="0"/>
      <w:divBdr>
        <w:top w:val="none" w:sz="0" w:space="0" w:color="auto"/>
        <w:left w:val="none" w:sz="0" w:space="0" w:color="auto"/>
        <w:bottom w:val="none" w:sz="0" w:space="0" w:color="auto"/>
        <w:right w:val="none" w:sz="0" w:space="0" w:color="auto"/>
      </w:divBdr>
    </w:div>
    <w:div w:id="924806388">
      <w:bodyDiv w:val="1"/>
      <w:marLeft w:val="0"/>
      <w:marRight w:val="0"/>
      <w:marTop w:val="0"/>
      <w:marBottom w:val="0"/>
      <w:divBdr>
        <w:top w:val="none" w:sz="0" w:space="0" w:color="auto"/>
        <w:left w:val="none" w:sz="0" w:space="0" w:color="auto"/>
        <w:bottom w:val="none" w:sz="0" w:space="0" w:color="auto"/>
        <w:right w:val="none" w:sz="0" w:space="0" w:color="auto"/>
      </w:divBdr>
    </w:div>
    <w:div w:id="943806007">
      <w:bodyDiv w:val="1"/>
      <w:marLeft w:val="0"/>
      <w:marRight w:val="0"/>
      <w:marTop w:val="0"/>
      <w:marBottom w:val="0"/>
      <w:divBdr>
        <w:top w:val="none" w:sz="0" w:space="0" w:color="auto"/>
        <w:left w:val="none" w:sz="0" w:space="0" w:color="auto"/>
        <w:bottom w:val="none" w:sz="0" w:space="0" w:color="auto"/>
        <w:right w:val="none" w:sz="0" w:space="0" w:color="auto"/>
      </w:divBdr>
    </w:div>
    <w:div w:id="964383386">
      <w:bodyDiv w:val="1"/>
      <w:marLeft w:val="0"/>
      <w:marRight w:val="0"/>
      <w:marTop w:val="0"/>
      <w:marBottom w:val="0"/>
      <w:divBdr>
        <w:top w:val="none" w:sz="0" w:space="0" w:color="auto"/>
        <w:left w:val="none" w:sz="0" w:space="0" w:color="auto"/>
        <w:bottom w:val="none" w:sz="0" w:space="0" w:color="auto"/>
        <w:right w:val="none" w:sz="0" w:space="0" w:color="auto"/>
      </w:divBdr>
    </w:div>
    <w:div w:id="972098844">
      <w:bodyDiv w:val="1"/>
      <w:marLeft w:val="0"/>
      <w:marRight w:val="0"/>
      <w:marTop w:val="0"/>
      <w:marBottom w:val="0"/>
      <w:divBdr>
        <w:top w:val="none" w:sz="0" w:space="0" w:color="auto"/>
        <w:left w:val="none" w:sz="0" w:space="0" w:color="auto"/>
        <w:bottom w:val="none" w:sz="0" w:space="0" w:color="auto"/>
        <w:right w:val="none" w:sz="0" w:space="0" w:color="auto"/>
      </w:divBdr>
    </w:div>
    <w:div w:id="1035928409">
      <w:bodyDiv w:val="1"/>
      <w:marLeft w:val="0"/>
      <w:marRight w:val="0"/>
      <w:marTop w:val="0"/>
      <w:marBottom w:val="0"/>
      <w:divBdr>
        <w:top w:val="none" w:sz="0" w:space="0" w:color="auto"/>
        <w:left w:val="none" w:sz="0" w:space="0" w:color="auto"/>
        <w:bottom w:val="none" w:sz="0" w:space="0" w:color="auto"/>
        <w:right w:val="none" w:sz="0" w:space="0" w:color="auto"/>
      </w:divBdr>
    </w:div>
    <w:div w:id="1041592229">
      <w:bodyDiv w:val="1"/>
      <w:marLeft w:val="0"/>
      <w:marRight w:val="0"/>
      <w:marTop w:val="0"/>
      <w:marBottom w:val="0"/>
      <w:divBdr>
        <w:top w:val="none" w:sz="0" w:space="0" w:color="auto"/>
        <w:left w:val="none" w:sz="0" w:space="0" w:color="auto"/>
        <w:bottom w:val="none" w:sz="0" w:space="0" w:color="auto"/>
        <w:right w:val="none" w:sz="0" w:space="0" w:color="auto"/>
      </w:divBdr>
    </w:div>
    <w:div w:id="1056513809">
      <w:bodyDiv w:val="1"/>
      <w:marLeft w:val="0"/>
      <w:marRight w:val="0"/>
      <w:marTop w:val="0"/>
      <w:marBottom w:val="0"/>
      <w:divBdr>
        <w:top w:val="none" w:sz="0" w:space="0" w:color="auto"/>
        <w:left w:val="none" w:sz="0" w:space="0" w:color="auto"/>
        <w:bottom w:val="none" w:sz="0" w:space="0" w:color="auto"/>
        <w:right w:val="none" w:sz="0" w:space="0" w:color="auto"/>
      </w:divBdr>
    </w:div>
    <w:div w:id="1076971967">
      <w:bodyDiv w:val="1"/>
      <w:marLeft w:val="0"/>
      <w:marRight w:val="0"/>
      <w:marTop w:val="0"/>
      <w:marBottom w:val="0"/>
      <w:divBdr>
        <w:top w:val="none" w:sz="0" w:space="0" w:color="auto"/>
        <w:left w:val="none" w:sz="0" w:space="0" w:color="auto"/>
        <w:bottom w:val="none" w:sz="0" w:space="0" w:color="auto"/>
        <w:right w:val="none" w:sz="0" w:space="0" w:color="auto"/>
      </w:divBdr>
    </w:div>
    <w:div w:id="1083380194">
      <w:bodyDiv w:val="1"/>
      <w:marLeft w:val="0"/>
      <w:marRight w:val="0"/>
      <w:marTop w:val="0"/>
      <w:marBottom w:val="0"/>
      <w:divBdr>
        <w:top w:val="none" w:sz="0" w:space="0" w:color="auto"/>
        <w:left w:val="none" w:sz="0" w:space="0" w:color="auto"/>
        <w:bottom w:val="none" w:sz="0" w:space="0" w:color="auto"/>
        <w:right w:val="none" w:sz="0" w:space="0" w:color="auto"/>
      </w:divBdr>
    </w:div>
    <w:div w:id="1107848345">
      <w:bodyDiv w:val="1"/>
      <w:marLeft w:val="0"/>
      <w:marRight w:val="0"/>
      <w:marTop w:val="0"/>
      <w:marBottom w:val="0"/>
      <w:divBdr>
        <w:top w:val="none" w:sz="0" w:space="0" w:color="auto"/>
        <w:left w:val="none" w:sz="0" w:space="0" w:color="auto"/>
        <w:bottom w:val="none" w:sz="0" w:space="0" w:color="auto"/>
        <w:right w:val="none" w:sz="0" w:space="0" w:color="auto"/>
      </w:divBdr>
    </w:div>
    <w:div w:id="1126653619">
      <w:bodyDiv w:val="1"/>
      <w:marLeft w:val="0"/>
      <w:marRight w:val="0"/>
      <w:marTop w:val="0"/>
      <w:marBottom w:val="0"/>
      <w:divBdr>
        <w:top w:val="none" w:sz="0" w:space="0" w:color="auto"/>
        <w:left w:val="none" w:sz="0" w:space="0" w:color="auto"/>
        <w:bottom w:val="none" w:sz="0" w:space="0" w:color="auto"/>
        <w:right w:val="none" w:sz="0" w:space="0" w:color="auto"/>
      </w:divBdr>
    </w:div>
    <w:div w:id="1142042303">
      <w:bodyDiv w:val="1"/>
      <w:marLeft w:val="0"/>
      <w:marRight w:val="0"/>
      <w:marTop w:val="0"/>
      <w:marBottom w:val="0"/>
      <w:divBdr>
        <w:top w:val="none" w:sz="0" w:space="0" w:color="auto"/>
        <w:left w:val="none" w:sz="0" w:space="0" w:color="auto"/>
        <w:bottom w:val="none" w:sz="0" w:space="0" w:color="auto"/>
        <w:right w:val="none" w:sz="0" w:space="0" w:color="auto"/>
      </w:divBdr>
    </w:div>
    <w:div w:id="1158420299">
      <w:bodyDiv w:val="1"/>
      <w:marLeft w:val="0"/>
      <w:marRight w:val="0"/>
      <w:marTop w:val="0"/>
      <w:marBottom w:val="0"/>
      <w:divBdr>
        <w:top w:val="none" w:sz="0" w:space="0" w:color="auto"/>
        <w:left w:val="none" w:sz="0" w:space="0" w:color="auto"/>
        <w:bottom w:val="none" w:sz="0" w:space="0" w:color="auto"/>
        <w:right w:val="none" w:sz="0" w:space="0" w:color="auto"/>
      </w:divBdr>
    </w:div>
    <w:div w:id="1193346486">
      <w:bodyDiv w:val="1"/>
      <w:marLeft w:val="0"/>
      <w:marRight w:val="0"/>
      <w:marTop w:val="0"/>
      <w:marBottom w:val="0"/>
      <w:divBdr>
        <w:top w:val="none" w:sz="0" w:space="0" w:color="auto"/>
        <w:left w:val="none" w:sz="0" w:space="0" w:color="auto"/>
        <w:bottom w:val="none" w:sz="0" w:space="0" w:color="auto"/>
        <w:right w:val="none" w:sz="0" w:space="0" w:color="auto"/>
      </w:divBdr>
      <w:divsChild>
        <w:div w:id="1755123391">
          <w:marLeft w:val="0"/>
          <w:marRight w:val="0"/>
          <w:marTop w:val="0"/>
          <w:marBottom w:val="0"/>
          <w:divBdr>
            <w:top w:val="none" w:sz="0" w:space="0" w:color="auto"/>
            <w:left w:val="none" w:sz="0" w:space="0" w:color="auto"/>
            <w:bottom w:val="none" w:sz="0" w:space="0" w:color="auto"/>
            <w:right w:val="none" w:sz="0" w:space="0" w:color="auto"/>
          </w:divBdr>
        </w:div>
      </w:divsChild>
    </w:div>
    <w:div w:id="1234900428">
      <w:bodyDiv w:val="1"/>
      <w:marLeft w:val="0"/>
      <w:marRight w:val="0"/>
      <w:marTop w:val="0"/>
      <w:marBottom w:val="0"/>
      <w:divBdr>
        <w:top w:val="none" w:sz="0" w:space="0" w:color="auto"/>
        <w:left w:val="none" w:sz="0" w:space="0" w:color="auto"/>
        <w:bottom w:val="none" w:sz="0" w:space="0" w:color="auto"/>
        <w:right w:val="none" w:sz="0" w:space="0" w:color="auto"/>
      </w:divBdr>
    </w:div>
    <w:div w:id="1253203499">
      <w:bodyDiv w:val="1"/>
      <w:marLeft w:val="0"/>
      <w:marRight w:val="0"/>
      <w:marTop w:val="0"/>
      <w:marBottom w:val="0"/>
      <w:divBdr>
        <w:top w:val="none" w:sz="0" w:space="0" w:color="auto"/>
        <w:left w:val="none" w:sz="0" w:space="0" w:color="auto"/>
        <w:bottom w:val="none" w:sz="0" w:space="0" w:color="auto"/>
        <w:right w:val="none" w:sz="0" w:space="0" w:color="auto"/>
      </w:divBdr>
    </w:div>
    <w:div w:id="1277979767">
      <w:bodyDiv w:val="1"/>
      <w:marLeft w:val="0"/>
      <w:marRight w:val="0"/>
      <w:marTop w:val="0"/>
      <w:marBottom w:val="0"/>
      <w:divBdr>
        <w:top w:val="none" w:sz="0" w:space="0" w:color="auto"/>
        <w:left w:val="none" w:sz="0" w:space="0" w:color="auto"/>
        <w:bottom w:val="none" w:sz="0" w:space="0" w:color="auto"/>
        <w:right w:val="none" w:sz="0" w:space="0" w:color="auto"/>
      </w:divBdr>
    </w:div>
    <w:div w:id="1306008671">
      <w:bodyDiv w:val="1"/>
      <w:marLeft w:val="0"/>
      <w:marRight w:val="0"/>
      <w:marTop w:val="0"/>
      <w:marBottom w:val="0"/>
      <w:divBdr>
        <w:top w:val="none" w:sz="0" w:space="0" w:color="auto"/>
        <w:left w:val="none" w:sz="0" w:space="0" w:color="auto"/>
        <w:bottom w:val="none" w:sz="0" w:space="0" w:color="auto"/>
        <w:right w:val="none" w:sz="0" w:space="0" w:color="auto"/>
      </w:divBdr>
    </w:div>
    <w:div w:id="1435904712">
      <w:bodyDiv w:val="1"/>
      <w:marLeft w:val="0"/>
      <w:marRight w:val="0"/>
      <w:marTop w:val="0"/>
      <w:marBottom w:val="0"/>
      <w:divBdr>
        <w:top w:val="none" w:sz="0" w:space="0" w:color="auto"/>
        <w:left w:val="none" w:sz="0" w:space="0" w:color="auto"/>
        <w:bottom w:val="none" w:sz="0" w:space="0" w:color="auto"/>
        <w:right w:val="none" w:sz="0" w:space="0" w:color="auto"/>
      </w:divBdr>
    </w:div>
    <w:div w:id="1440640691">
      <w:bodyDiv w:val="1"/>
      <w:marLeft w:val="0"/>
      <w:marRight w:val="0"/>
      <w:marTop w:val="0"/>
      <w:marBottom w:val="0"/>
      <w:divBdr>
        <w:top w:val="none" w:sz="0" w:space="0" w:color="auto"/>
        <w:left w:val="none" w:sz="0" w:space="0" w:color="auto"/>
        <w:bottom w:val="none" w:sz="0" w:space="0" w:color="auto"/>
        <w:right w:val="none" w:sz="0" w:space="0" w:color="auto"/>
      </w:divBdr>
    </w:div>
    <w:div w:id="1448696564">
      <w:bodyDiv w:val="1"/>
      <w:marLeft w:val="0"/>
      <w:marRight w:val="0"/>
      <w:marTop w:val="0"/>
      <w:marBottom w:val="0"/>
      <w:divBdr>
        <w:top w:val="none" w:sz="0" w:space="0" w:color="auto"/>
        <w:left w:val="none" w:sz="0" w:space="0" w:color="auto"/>
        <w:bottom w:val="none" w:sz="0" w:space="0" w:color="auto"/>
        <w:right w:val="none" w:sz="0" w:space="0" w:color="auto"/>
      </w:divBdr>
    </w:div>
    <w:div w:id="1467504032">
      <w:bodyDiv w:val="1"/>
      <w:marLeft w:val="0"/>
      <w:marRight w:val="0"/>
      <w:marTop w:val="0"/>
      <w:marBottom w:val="0"/>
      <w:divBdr>
        <w:top w:val="none" w:sz="0" w:space="0" w:color="auto"/>
        <w:left w:val="none" w:sz="0" w:space="0" w:color="auto"/>
        <w:bottom w:val="none" w:sz="0" w:space="0" w:color="auto"/>
        <w:right w:val="none" w:sz="0" w:space="0" w:color="auto"/>
      </w:divBdr>
    </w:div>
    <w:div w:id="1472484166">
      <w:bodyDiv w:val="1"/>
      <w:marLeft w:val="0"/>
      <w:marRight w:val="0"/>
      <w:marTop w:val="0"/>
      <w:marBottom w:val="0"/>
      <w:divBdr>
        <w:top w:val="none" w:sz="0" w:space="0" w:color="auto"/>
        <w:left w:val="none" w:sz="0" w:space="0" w:color="auto"/>
        <w:bottom w:val="none" w:sz="0" w:space="0" w:color="auto"/>
        <w:right w:val="none" w:sz="0" w:space="0" w:color="auto"/>
      </w:divBdr>
    </w:div>
    <w:div w:id="1558972262">
      <w:bodyDiv w:val="1"/>
      <w:marLeft w:val="0"/>
      <w:marRight w:val="0"/>
      <w:marTop w:val="0"/>
      <w:marBottom w:val="0"/>
      <w:divBdr>
        <w:top w:val="none" w:sz="0" w:space="0" w:color="auto"/>
        <w:left w:val="none" w:sz="0" w:space="0" w:color="auto"/>
        <w:bottom w:val="none" w:sz="0" w:space="0" w:color="auto"/>
        <w:right w:val="none" w:sz="0" w:space="0" w:color="auto"/>
      </w:divBdr>
    </w:div>
    <w:div w:id="1588491803">
      <w:bodyDiv w:val="1"/>
      <w:marLeft w:val="0"/>
      <w:marRight w:val="0"/>
      <w:marTop w:val="0"/>
      <w:marBottom w:val="0"/>
      <w:divBdr>
        <w:top w:val="none" w:sz="0" w:space="0" w:color="auto"/>
        <w:left w:val="none" w:sz="0" w:space="0" w:color="auto"/>
        <w:bottom w:val="none" w:sz="0" w:space="0" w:color="auto"/>
        <w:right w:val="none" w:sz="0" w:space="0" w:color="auto"/>
      </w:divBdr>
    </w:div>
    <w:div w:id="1620606029">
      <w:bodyDiv w:val="1"/>
      <w:marLeft w:val="0"/>
      <w:marRight w:val="0"/>
      <w:marTop w:val="0"/>
      <w:marBottom w:val="0"/>
      <w:divBdr>
        <w:top w:val="none" w:sz="0" w:space="0" w:color="auto"/>
        <w:left w:val="none" w:sz="0" w:space="0" w:color="auto"/>
        <w:bottom w:val="none" w:sz="0" w:space="0" w:color="auto"/>
        <w:right w:val="none" w:sz="0" w:space="0" w:color="auto"/>
      </w:divBdr>
    </w:div>
    <w:div w:id="1627854140">
      <w:bodyDiv w:val="1"/>
      <w:marLeft w:val="0"/>
      <w:marRight w:val="0"/>
      <w:marTop w:val="0"/>
      <w:marBottom w:val="0"/>
      <w:divBdr>
        <w:top w:val="none" w:sz="0" w:space="0" w:color="auto"/>
        <w:left w:val="none" w:sz="0" w:space="0" w:color="auto"/>
        <w:bottom w:val="none" w:sz="0" w:space="0" w:color="auto"/>
        <w:right w:val="none" w:sz="0" w:space="0" w:color="auto"/>
      </w:divBdr>
    </w:div>
    <w:div w:id="1636637964">
      <w:bodyDiv w:val="1"/>
      <w:marLeft w:val="0"/>
      <w:marRight w:val="0"/>
      <w:marTop w:val="0"/>
      <w:marBottom w:val="0"/>
      <w:divBdr>
        <w:top w:val="none" w:sz="0" w:space="0" w:color="auto"/>
        <w:left w:val="none" w:sz="0" w:space="0" w:color="auto"/>
        <w:bottom w:val="none" w:sz="0" w:space="0" w:color="auto"/>
        <w:right w:val="none" w:sz="0" w:space="0" w:color="auto"/>
      </w:divBdr>
    </w:div>
    <w:div w:id="1643584981">
      <w:bodyDiv w:val="1"/>
      <w:marLeft w:val="0"/>
      <w:marRight w:val="0"/>
      <w:marTop w:val="0"/>
      <w:marBottom w:val="0"/>
      <w:divBdr>
        <w:top w:val="none" w:sz="0" w:space="0" w:color="auto"/>
        <w:left w:val="none" w:sz="0" w:space="0" w:color="auto"/>
        <w:bottom w:val="none" w:sz="0" w:space="0" w:color="auto"/>
        <w:right w:val="none" w:sz="0" w:space="0" w:color="auto"/>
      </w:divBdr>
    </w:div>
    <w:div w:id="1670862482">
      <w:bodyDiv w:val="1"/>
      <w:marLeft w:val="0"/>
      <w:marRight w:val="0"/>
      <w:marTop w:val="0"/>
      <w:marBottom w:val="0"/>
      <w:divBdr>
        <w:top w:val="none" w:sz="0" w:space="0" w:color="auto"/>
        <w:left w:val="none" w:sz="0" w:space="0" w:color="auto"/>
        <w:bottom w:val="none" w:sz="0" w:space="0" w:color="auto"/>
        <w:right w:val="none" w:sz="0" w:space="0" w:color="auto"/>
      </w:divBdr>
    </w:div>
    <w:div w:id="1706905122">
      <w:bodyDiv w:val="1"/>
      <w:marLeft w:val="0"/>
      <w:marRight w:val="0"/>
      <w:marTop w:val="0"/>
      <w:marBottom w:val="0"/>
      <w:divBdr>
        <w:top w:val="none" w:sz="0" w:space="0" w:color="auto"/>
        <w:left w:val="none" w:sz="0" w:space="0" w:color="auto"/>
        <w:bottom w:val="none" w:sz="0" w:space="0" w:color="auto"/>
        <w:right w:val="none" w:sz="0" w:space="0" w:color="auto"/>
      </w:divBdr>
    </w:div>
    <w:div w:id="1743404967">
      <w:bodyDiv w:val="1"/>
      <w:marLeft w:val="0"/>
      <w:marRight w:val="0"/>
      <w:marTop w:val="0"/>
      <w:marBottom w:val="0"/>
      <w:divBdr>
        <w:top w:val="none" w:sz="0" w:space="0" w:color="auto"/>
        <w:left w:val="none" w:sz="0" w:space="0" w:color="auto"/>
        <w:bottom w:val="none" w:sz="0" w:space="0" w:color="auto"/>
        <w:right w:val="none" w:sz="0" w:space="0" w:color="auto"/>
      </w:divBdr>
    </w:div>
    <w:div w:id="1835293050">
      <w:bodyDiv w:val="1"/>
      <w:marLeft w:val="0"/>
      <w:marRight w:val="0"/>
      <w:marTop w:val="0"/>
      <w:marBottom w:val="0"/>
      <w:divBdr>
        <w:top w:val="none" w:sz="0" w:space="0" w:color="auto"/>
        <w:left w:val="none" w:sz="0" w:space="0" w:color="auto"/>
        <w:bottom w:val="none" w:sz="0" w:space="0" w:color="auto"/>
        <w:right w:val="none" w:sz="0" w:space="0" w:color="auto"/>
      </w:divBdr>
    </w:div>
    <w:div w:id="1868909798">
      <w:bodyDiv w:val="1"/>
      <w:marLeft w:val="0"/>
      <w:marRight w:val="0"/>
      <w:marTop w:val="0"/>
      <w:marBottom w:val="0"/>
      <w:divBdr>
        <w:top w:val="none" w:sz="0" w:space="0" w:color="auto"/>
        <w:left w:val="none" w:sz="0" w:space="0" w:color="auto"/>
        <w:bottom w:val="none" w:sz="0" w:space="0" w:color="auto"/>
        <w:right w:val="none" w:sz="0" w:space="0" w:color="auto"/>
      </w:divBdr>
    </w:div>
    <w:div w:id="1926374509">
      <w:bodyDiv w:val="1"/>
      <w:marLeft w:val="0"/>
      <w:marRight w:val="0"/>
      <w:marTop w:val="0"/>
      <w:marBottom w:val="0"/>
      <w:divBdr>
        <w:top w:val="none" w:sz="0" w:space="0" w:color="auto"/>
        <w:left w:val="none" w:sz="0" w:space="0" w:color="auto"/>
        <w:bottom w:val="none" w:sz="0" w:space="0" w:color="auto"/>
        <w:right w:val="none" w:sz="0" w:space="0" w:color="auto"/>
      </w:divBdr>
    </w:div>
    <w:div w:id="1931936164">
      <w:bodyDiv w:val="1"/>
      <w:marLeft w:val="0"/>
      <w:marRight w:val="0"/>
      <w:marTop w:val="0"/>
      <w:marBottom w:val="0"/>
      <w:divBdr>
        <w:top w:val="none" w:sz="0" w:space="0" w:color="auto"/>
        <w:left w:val="none" w:sz="0" w:space="0" w:color="auto"/>
        <w:bottom w:val="none" w:sz="0" w:space="0" w:color="auto"/>
        <w:right w:val="none" w:sz="0" w:space="0" w:color="auto"/>
      </w:divBdr>
    </w:div>
    <w:div w:id="2031375076">
      <w:bodyDiv w:val="1"/>
      <w:marLeft w:val="0"/>
      <w:marRight w:val="0"/>
      <w:marTop w:val="0"/>
      <w:marBottom w:val="0"/>
      <w:divBdr>
        <w:top w:val="none" w:sz="0" w:space="0" w:color="auto"/>
        <w:left w:val="none" w:sz="0" w:space="0" w:color="auto"/>
        <w:bottom w:val="none" w:sz="0" w:space="0" w:color="auto"/>
        <w:right w:val="none" w:sz="0" w:space="0" w:color="auto"/>
      </w:divBdr>
    </w:div>
    <w:div w:id="2033459263">
      <w:bodyDiv w:val="1"/>
      <w:marLeft w:val="0"/>
      <w:marRight w:val="0"/>
      <w:marTop w:val="0"/>
      <w:marBottom w:val="0"/>
      <w:divBdr>
        <w:top w:val="none" w:sz="0" w:space="0" w:color="auto"/>
        <w:left w:val="none" w:sz="0" w:space="0" w:color="auto"/>
        <w:bottom w:val="none" w:sz="0" w:space="0" w:color="auto"/>
        <w:right w:val="none" w:sz="0" w:space="0" w:color="auto"/>
      </w:divBdr>
    </w:div>
    <w:div w:id="2034110447">
      <w:bodyDiv w:val="1"/>
      <w:marLeft w:val="0"/>
      <w:marRight w:val="0"/>
      <w:marTop w:val="0"/>
      <w:marBottom w:val="0"/>
      <w:divBdr>
        <w:top w:val="none" w:sz="0" w:space="0" w:color="auto"/>
        <w:left w:val="none" w:sz="0" w:space="0" w:color="auto"/>
        <w:bottom w:val="none" w:sz="0" w:space="0" w:color="auto"/>
        <w:right w:val="none" w:sz="0" w:space="0" w:color="auto"/>
      </w:divBdr>
    </w:div>
    <w:div w:id="2120181146">
      <w:bodyDiv w:val="1"/>
      <w:marLeft w:val="0"/>
      <w:marRight w:val="0"/>
      <w:marTop w:val="0"/>
      <w:marBottom w:val="0"/>
      <w:divBdr>
        <w:top w:val="none" w:sz="0" w:space="0" w:color="auto"/>
        <w:left w:val="none" w:sz="0" w:space="0" w:color="auto"/>
        <w:bottom w:val="none" w:sz="0" w:space="0" w:color="auto"/>
        <w:right w:val="none" w:sz="0" w:space="0" w:color="auto"/>
      </w:divBdr>
    </w:div>
    <w:div w:id="214580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12492-CF39-4BB2-8396-F4BEBC06C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10721</Words>
  <Characters>61110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57</cp:revision>
  <cp:lastPrinted>2023-03-15T18:20:00Z</cp:lastPrinted>
  <dcterms:created xsi:type="dcterms:W3CDTF">2023-03-20T08:23:00Z</dcterms:created>
  <dcterms:modified xsi:type="dcterms:W3CDTF">2024-03-27T12:05:00Z</dcterms:modified>
</cp:coreProperties>
</file>